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16A" w:rsidRPr="009109B6" w:rsidRDefault="0052416A" w:rsidP="00573796">
      <w:pPr>
        <w:pStyle w:val="a3"/>
        <w:tabs>
          <w:tab w:val="left" w:pos="6361"/>
        </w:tabs>
        <w:ind w:left="0" w:firstLine="0"/>
        <w:rPr>
          <w:rFonts w:ascii="PT Astra Serif" w:hAnsi="PT Astra Serif" w:cs="Arial"/>
          <w:sz w:val="26"/>
          <w:szCs w:val="26"/>
        </w:rPr>
      </w:pPr>
    </w:p>
    <w:p w:rsidR="0052416A" w:rsidRPr="009109B6" w:rsidRDefault="0052416A" w:rsidP="00573796">
      <w:pPr>
        <w:pStyle w:val="a3"/>
        <w:tabs>
          <w:tab w:val="left" w:pos="6361"/>
        </w:tabs>
        <w:ind w:left="0" w:firstLine="0"/>
        <w:rPr>
          <w:rFonts w:ascii="PT Astra Serif" w:hAnsi="PT Astra Serif" w:cs="Arial"/>
          <w:sz w:val="26"/>
          <w:szCs w:val="26"/>
        </w:rPr>
      </w:pPr>
    </w:p>
    <w:p w:rsidR="0052416A" w:rsidRPr="009109B6" w:rsidRDefault="009109B6" w:rsidP="00573796">
      <w:pPr>
        <w:pStyle w:val="aff6"/>
        <w:shd w:val="clear" w:color="auto" w:fill="auto"/>
        <w:tabs>
          <w:tab w:val="left" w:leader="underscore" w:pos="1258"/>
          <w:tab w:val="left" w:pos="2827"/>
        </w:tabs>
        <w:spacing w:line="240" w:lineRule="auto"/>
        <w:jc w:val="center"/>
        <w:rPr>
          <w:rStyle w:val="125pt"/>
          <w:rFonts w:ascii="PT Astra Serif" w:hAnsi="PT Astra Serif" w:cs="Arial"/>
          <w:color w:val="660033"/>
          <w:sz w:val="26"/>
          <w:szCs w:val="26"/>
        </w:rPr>
      </w:pPr>
      <w:r w:rsidRPr="009109B6">
        <w:rPr>
          <w:rStyle w:val="125pt"/>
          <w:rFonts w:ascii="PT Astra Serif" w:hAnsi="PT Astra Serif" w:cs="Arial"/>
          <w:color w:val="660033"/>
          <w:sz w:val="26"/>
          <w:szCs w:val="26"/>
        </w:rPr>
        <w:t>Законопроекты, рассматриваемые во втором чтении:</w:t>
      </w:r>
    </w:p>
    <w:p w:rsidR="0052416A" w:rsidRPr="009109B6" w:rsidRDefault="0052416A" w:rsidP="00573796">
      <w:pPr>
        <w:pStyle w:val="aff6"/>
        <w:shd w:val="clear" w:color="auto" w:fill="auto"/>
        <w:tabs>
          <w:tab w:val="left" w:pos="0"/>
          <w:tab w:val="left" w:pos="7230"/>
        </w:tabs>
        <w:spacing w:line="240" w:lineRule="auto"/>
        <w:rPr>
          <w:rStyle w:val="120"/>
          <w:rFonts w:ascii="PT Astra Serif" w:hAnsi="PT Astra Serif"/>
          <w:sz w:val="26"/>
          <w:szCs w:val="26"/>
        </w:rPr>
      </w:pPr>
    </w:p>
    <w:p w:rsidR="0052416A" w:rsidRPr="009109B6" w:rsidRDefault="001E1E93" w:rsidP="00573796">
      <w:pPr>
        <w:pStyle w:val="a3"/>
        <w:numPr>
          <w:ilvl w:val="0"/>
          <w:numId w:val="39"/>
        </w:numPr>
        <w:tabs>
          <w:tab w:val="left" w:pos="1134"/>
        </w:tabs>
        <w:ind w:left="0" w:firstLine="709"/>
        <w:rPr>
          <w:rFonts w:ascii="PT Astra Serif" w:hAnsi="PT Astra Serif"/>
          <w:b/>
          <w:color w:val="660033"/>
          <w:sz w:val="26"/>
          <w:szCs w:val="26"/>
        </w:rPr>
      </w:pPr>
      <w:r w:rsidRPr="009109B6">
        <w:rPr>
          <w:rFonts w:ascii="PT Astra Serif" w:hAnsi="PT Astra Serif"/>
          <w:b/>
          <w:color w:val="660033"/>
          <w:sz w:val="26"/>
          <w:szCs w:val="26"/>
        </w:rPr>
        <w:t>О законе Алтайского края «О внесении изменений в статью 3 закона Алтайского края «О критериях,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государственной или муниципальной собственности и расположенного на территории Алтайского края, в аренду без проведения торгов».</w:t>
      </w:r>
    </w:p>
    <w:p w:rsidR="0052416A" w:rsidRPr="009109B6" w:rsidRDefault="001E1E93" w:rsidP="00573796">
      <w:pPr>
        <w:pStyle w:val="a3"/>
        <w:tabs>
          <w:tab w:val="left" w:pos="1134"/>
          <w:tab w:val="left" w:pos="4253"/>
          <w:tab w:val="left" w:pos="4395"/>
          <w:tab w:val="left" w:pos="4820"/>
        </w:tabs>
        <w:ind w:left="709" w:firstLine="0"/>
        <w:rPr>
          <w:rFonts w:ascii="PT Astra Serif" w:hAnsi="PT Astra Serif"/>
          <w:sz w:val="26"/>
          <w:szCs w:val="26"/>
        </w:rPr>
      </w:pPr>
      <w:r w:rsidRPr="009109B6">
        <w:rPr>
          <w:rFonts w:ascii="PT Astra Serif" w:hAnsi="PT Astra Serif"/>
          <w:sz w:val="26"/>
          <w:szCs w:val="26"/>
        </w:rPr>
        <w:t>Докладывает</w:t>
      </w:r>
    </w:p>
    <w:p w:rsidR="0052416A" w:rsidRPr="009109B6" w:rsidRDefault="001E1E93" w:rsidP="00573796">
      <w:pPr>
        <w:tabs>
          <w:tab w:val="left" w:pos="1134"/>
          <w:tab w:val="left" w:pos="4253"/>
          <w:tab w:val="left" w:pos="4395"/>
          <w:tab w:val="left" w:pos="4820"/>
        </w:tabs>
        <w:ind w:firstLine="709"/>
        <w:rPr>
          <w:rFonts w:ascii="PT Astra Serif" w:hAnsi="PT Astra Serif"/>
          <w:b/>
          <w:sz w:val="26"/>
          <w:szCs w:val="26"/>
        </w:rPr>
      </w:pPr>
      <w:r w:rsidRPr="009109B6">
        <w:rPr>
          <w:rFonts w:ascii="PT Astra Serif" w:hAnsi="PT Astra Serif"/>
          <w:b/>
          <w:sz w:val="26"/>
          <w:szCs w:val="26"/>
        </w:rPr>
        <w:t>Василий Иванович Куц –</w:t>
      </w:r>
    </w:p>
    <w:p w:rsidR="0052416A" w:rsidRPr="009109B6" w:rsidRDefault="001E1E93" w:rsidP="00573796">
      <w:pPr>
        <w:tabs>
          <w:tab w:val="left" w:pos="1134"/>
          <w:tab w:val="left" w:pos="4395"/>
          <w:tab w:val="left" w:pos="4820"/>
        </w:tabs>
        <w:ind w:left="4395"/>
        <w:rPr>
          <w:rFonts w:ascii="PT Astra Serif" w:hAnsi="PT Astra Serif"/>
          <w:sz w:val="26"/>
          <w:szCs w:val="26"/>
        </w:rPr>
      </w:pPr>
      <w:r w:rsidRPr="009109B6">
        <w:rPr>
          <w:rFonts w:ascii="PT Astra Serif" w:hAnsi="PT Astra Serif"/>
          <w:sz w:val="26"/>
          <w:szCs w:val="26"/>
        </w:rPr>
        <w:t>– заместитель председателя Общественной палаты Алтайского края</w:t>
      </w:r>
    </w:p>
    <w:p w:rsidR="0052416A" w:rsidRPr="009109B6" w:rsidRDefault="001E1E93" w:rsidP="00573796">
      <w:pPr>
        <w:pStyle w:val="aff6"/>
        <w:tabs>
          <w:tab w:val="left" w:pos="0"/>
          <w:tab w:val="left" w:pos="1134"/>
          <w:tab w:val="left" w:pos="7230"/>
        </w:tabs>
        <w:spacing w:line="240" w:lineRule="auto"/>
        <w:ind w:firstLine="709"/>
        <w:jc w:val="both"/>
        <w:rPr>
          <w:rFonts w:ascii="PT Astra Serif" w:hAnsi="PT Astra Serif"/>
          <w:sz w:val="26"/>
          <w:szCs w:val="26"/>
        </w:rPr>
      </w:pPr>
      <w:r w:rsidRPr="009109B6">
        <w:rPr>
          <w:rFonts w:ascii="PT Astra Serif" w:hAnsi="PT Astra Serif"/>
          <w:sz w:val="26"/>
          <w:szCs w:val="26"/>
        </w:rPr>
        <w:t>Проект закона внесен Общественной палатой Алтайского края в целях совершенствования системы мер государственной поддержки инвестиционной деятельности и доработан после его принятия в первом чтении на 29 сессии Алтайского краевого Законодательного Собрания.</w:t>
      </w:r>
    </w:p>
    <w:p w:rsidR="0052416A" w:rsidRPr="009109B6" w:rsidRDefault="001E1E93" w:rsidP="00573796">
      <w:pPr>
        <w:pStyle w:val="aff6"/>
        <w:tabs>
          <w:tab w:val="left" w:pos="0"/>
          <w:tab w:val="left" w:pos="1134"/>
          <w:tab w:val="left" w:pos="7230"/>
        </w:tabs>
        <w:spacing w:line="240" w:lineRule="auto"/>
        <w:ind w:firstLine="709"/>
        <w:jc w:val="both"/>
        <w:rPr>
          <w:rFonts w:ascii="PT Astra Serif" w:hAnsi="PT Astra Serif"/>
          <w:sz w:val="26"/>
          <w:szCs w:val="26"/>
        </w:rPr>
      </w:pPr>
      <w:r w:rsidRPr="009109B6">
        <w:rPr>
          <w:rFonts w:ascii="PT Astra Serif" w:hAnsi="PT Astra Serif"/>
          <w:sz w:val="26"/>
          <w:szCs w:val="26"/>
        </w:rPr>
        <w:t>Проектом закона предусмотрен дополнительный вид объекта инвестиционной деятельности (многоквартирные дома, индивидуальные жилые дома, дома блокированной застройки) и установлены критерии, которым он должен соответствовать. Одним из таких критериев предоставления земельных участков является условие передачи З (трех) процентов общей площади от фактически построенных жилых помещений в государственный или муниципальный жилищный фонд.</w:t>
      </w:r>
    </w:p>
    <w:p w:rsidR="0052416A" w:rsidRPr="009109B6" w:rsidRDefault="001E1E93" w:rsidP="00573796">
      <w:pPr>
        <w:pStyle w:val="aff6"/>
        <w:tabs>
          <w:tab w:val="left" w:pos="0"/>
          <w:tab w:val="left" w:pos="1134"/>
          <w:tab w:val="left" w:pos="7230"/>
        </w:tabs>
        <w:spacing w:line="240" w:lineRule="auto"/>
        <w:ind w:firstLine="709"/>
        <w:jc w:val="both"/>
        <w:rPr>
          <w:rFonts w:ascii="PT Astra Serif" w:hAnsi="PT Astra Serif"/>
          <w:sz w:val="26"/>
          <w:szCs w:val="26"/>
        </w:rPr>
      </w:pPr>
      <w:r w:rsidRPr="009109B6">
        <w:rPr>
          <w:rFonts w:ascii="PT Astra Serif" w:hAnsi="PT Astra Serif"/>
          <w:sz w:val="26"/>
          <w:szCs w:val="26"/>
        </w:rPr>
        <w:t>Уточняется, что инвестор во исполнение данного критерия вправе передать жилые помещения, принадлежащие ему на праве собственности, расположенные в ином многоквартирном доме или ином доме блокированной застройки в том же населенном пункте и вв</w:t>
      </w:r>
      <w:r w:rsidR="00F621EC" w:rsidRPr="009109B6">
        <w:rPr>
          <w:rFonts w:ascii="PT Astra Serif" w:hAnsi="PT Astra Serif"/>
          <w:sz w:val="26"/>
          <w:szCs w:val="26"/>
        </w:rPr>
        <w:t>еденные в эксплуатацию не ранее</w:t>
      </w:r>
      <w:r w:rsidRPr="009109B6">
        <w:rPr>
          <w:rFonts w:ascii="PT Astra Serif" w:hAnsi="PT Astra Serif"/>
          <w:sz w:val="26"/>
          <w:szCs w:val="26"/>
        </w:rPr>
        <w:t xml:space="preserve"> чем за 5 (пять) </w:t>
      </w:r>
      <w:r w:rsidR="008F09EA" w:rsidRPr="009109B6">
        <w:rPr>
          <w:rFonts w:ascii="PT Astra Serif" w:hAnsi="PT Astra Serif"/>
          <w:sz w:val="26"/>
          <w:szCs w:val="26"/>
        </w:rPr>
        <w:t>л</w:t>
      </w:r>
      <w:r w:rsidRPr="009109B6">
        <w:rPr>
          <w:rFonts w:ascii="PT Astra Serif" w:hAnsi="PT Astra Serif"/>
          <w:sz w:val="26"/>
          <w:szCs w:val="26"/>
        </w:rPr>
        <w:t>ет до передачи их в государственную или муниципальную собственность для обеспечения жильем различных категорий граждан.</w:t>
      </w:r>
    </w:p>
    <w:p w:rsidR="0052416A" w:rsidRPr="009109B6" w:rsidRDefault="001E1E93" w:rsidP="00573796">
      <w:pPr>
        <w:pStyle w:val="aff6"/>
        <w:tabs>
          <w:tab w:val="left" w:pos="0"/>
          <w:tab w:val="left" w:pos="1134"/>
          <w:tab w:val="left" w:pos="7230"/>
        </w:tabs>
        <w:spacing w:line="240" w:lineRule="auto"/>
        <w:ind w:firstLine="709"/>
        <w:jc w:val="both"/>
        <w:rPr>
          <w:rFonts w:ascii="PT Astra Serif" w:hAnsi="PT Astra Serif"/>
          <w:sz w:val="26"/>
          <w:szCs w:val="26"/>
        </w:rPr>
      </w:pPr>
      <w:r w:rsidRPr="009109B6">
        <w:rPr>
          <w:rFonts w:ascii="PT Astra Serif" w:hAnsi="PT Astra Serif"/>
          <w:sz w:val="26"/>
          <w:szCs w:val="26"/>
        </w:rPr>
        <w:t>Проектом закона определяется, что порядок рассмотрения документов, обосновывающих соответствие масштабного инвестиционного проекта установленным критериям, а также определения объемов и видов жилых помещений, объектов инфраструктуры, общественных пространств устанавливается Правительством Алтайского края.</w:t>
      </w:r>
    </w:p>
    <w:p w:rsidR="0052416A" w:rsidRPr="009109B6" w:rsidRDefault="001E1E93" w:rsidP="00573796">
      <w:pPr>
        <w:pStyle w:val="aff6"/>
        <w:tabs>
          <w:tab w:val="left" w:pos="0"/>
          <w:tab w:val="left" w:pos="1134"/>
          <w:tab w:val="left" w:pos="7230"/>
        </w:tabs>
        <w:spacing w:line="240" w:lineRule="auto"/>
        <w:ind w:firstLine="709"/>
        <w:jc w:val="both"/>
        <w:rPr>
          <w:rFonts w:ascii="PT Astra Serif" w:hAnsi="PT Astra Serif"/>
          <w:sz w:val="26"/>
          <w:szCs w:val="26"/>
        </w:rPr>
      </w:pPr>
      <w:r w:rsidRPr="009109B6">
        <w:rPr>
          <w:rFonts w:ascii="PT Astra Serif" w:hAnsi="PT Astra Serif"/>
          <w:sz w:val="26"/>
          <w:szCs w:val="26"/>
        </w:rPr>
        <w:t>(Внесен Общественной палатой Алтайского края).</w:t>
      </w:r>
    </w:p>
    <w:p w:rsidR="0052416A" w:rsidRPr="009109B6" w:rsidRDefault="001E1E93" w:rsidP="00573796">
      <w:pPr>
        <w:pStyle w:val="aff6"/>
        <w:shd w:val="clear" w:color="auto" w:fill="auto"/>
        <w:tabs>
          <w:tab w:val="left" w:pos="0"/>
          <w:tab w:val="left" w:leader="underscore" w:pos="1258"/>
          <w:tab w:val="left" w:pos="2827"/>
        </w:tabs>
        <w:spacing w:line="240" w:lineRule="auto"/>
        <w:ind w:hanging="11"/>
        <w:jc w:val="center"/>
        <w:rPr>
          <w:rStyle w:val="125pt"/>
          <w:rFonts w:ascii="PT Astra Serif" w:hAnsi="PT Astra Serif" w:cs="Arial"/>
          <w:color w:val="660033"/>
          <w:sz w:val="26"/>
          <w:szCs w:val="26"/>
        </w:rPr>
      </w:pPr>
      <w:r w:rsidRPr="009109B6">
        <w:rPr>
          <w:rStyle w:val="125pt"/>
          <w:rFonts w:ascii="PT Astra Serif" w:hAnsi="PT Astra Serif" w:cs="Arial"/>
          <w:color w:val="660033"/>
          <w:sz w:val="26"/>
          <w:szCs w:val="26"/>
        </w:rPr>
        <w:t>Законопроекты, рассматриваемые в первом чтении:</w:t>
      </w:r>
    </w:p>
    <w:p w:rsidR="0052416A" w:rsidRPr="009109B6" w:rsidRDefault="0052416A" w:rsidP="00573796">
      <w:pPr>
        <w:pStyle w:val="aff6"/>
        <w:shd w:val="clear" w:color="auto" w:fill="auto"/>
        <w:tabs>
          <w:tab w:val="left" w:pos="0"/>
          <w:tab w:val="left" w:pos="1134"/>
          <w:tab w:val="left" w:pos="7230"/>
        </w:tabs>
        <w:spacing w:line="240" w:lineRule="auto"/>
        <w:ind w:left="709" w:firstLine="709"/>
        <w:jc w:val="center"/>
        <w:rPr>
          <w:rStyle w:val="120"/>
          <w:rFonts w:ascii="PT Astra Serif" w:hAnsi="PT Astra Serif"/>
          <w:color w:val="660033"/>
          <w:sz w:val="26"/>
          <w:szCs w:val="26"/>
        </w:rPr>
      </w:pPr>
    </w:p>
    <w:p w:rsidR="0052416A" w:rsidRPr="009109B6" w:rsidRDefault="001E1E93" w:rsidP="00573796">
      <w:pPr>
        <w:pStyle w:val="aff6"/>
        <w:numPr>
          <w:ilvl w:val="0"/>
          <w:numId w:val="39"/>
        </w:numPr>
        <w:shd w:val="clear" w:color="auto" w:fill="auto"/>
        <w:tabs>
          <w:tab w:val="left" w:pos="0"/>
          <w:tab w:val="left" w:pos="1134"/>
          <w:tab w:val="left" w:pos="7230"/>
        </w:tabs>
        <w:spacing w:line="240" w:lineRule="auto"/>
        <w:ind w:left="0" w:firstLine="709"/>
        <w:jc w:val="both"/>
        <w:rPr>
          <w:rFonts w:ascii="PT Astra Serif" w:hAnsi="PT Astra Serif"/>
          <w:b/>
          <w:color w:val="660033"/>
          <w:sz w:val="26"/>
          <w:szCs w:val="26"/>
        </w:rPr>
      </w:pPr>
      <w:r w:rsidRPr="009109B6">
        <w:rPr>
          <w:rFonts w:ascii="PT Astra Serif" w:hAnsi="PT Astra Serif"/>
          <w:b/>
          <w:color w:val="660033"/>
          <w:sz w:val="26"/>
          <w:szCs w:val="26"/>
        </w:rPr>
        <w:t>О проекте закона Алтайского края «О внесении изменений в приложение 4 к закону Алтайского края «О муниципальной службе в Алтайском крае».</w:t>
      </w:r>
    </w:p>
    <w:p w:rsidR="0052416A" w:rsidRPr="009109B6" w:rsidRDefault="001E1E93" w:rsidP="00573796">
      <w:pPr>
        <w:pStyle w:val="a3"/>
        <w:tabs>
          <w:tab w:val="left" w:pos="1134"/>
        </w:tabs>
        <w:ind w:left="709" w:firstLine="0"/>
        <w:rPr>
          <w:rFonts w:ascii="PT Astra Serif" w:hAnsi="PT Astra Serif"/>
          <w:sz w:val="26"/>
          <w:szCs w:val="26"/>
        </w:rPr>
      </w:pPr>
      <w:r w:rsidRPr="009109B6">
        <w:rPr>
          <w:rFonts w:ascii="PT Astra Serif" w:hAnsi="PT Astra Serif"/>
          <w:sz w:val="26"/>
          <w:szCs w:val="26"/>
        </w:rPr>
        <w:t>Докладывает</w:t>
      </w:r>
    </w:p>
    <w:p w:rsidR="0052416A" w:rsidRPr="009109B6" w:rsidRDefault="001E1E93" w:rsidP="00573796">
      <w:pPr>
        <w:tabs>
          <w:tab w:val="left" w:pos="1134"/>
        </w:tabs>
        <w:ind w:firstLine="709"/>
        <w:rPr>
          <w:rFonts w:ascii="PT Astra Serif" w:hAnsi="PT Astra Serif"/>
          <w:b/>
          <w:sz w:val="26"/>
          <w:szCs w:val="26"/>
        </w:rPr>
      </w:pPr>
      <w:r w:rsidRPr="009109B6">
        <w:rPr>
          <w:rFonts w:ascii="PT Astra Serif" w:hAnsi="PT Astra Serif"/>
          <w:b/>
          <w:sz w:val="26"/>
          <w:szCs w:val="26"/>
        </w:rPr>
        <w:t xml:space="preserve">Денис Александрович </w:t>
      </w:r>
      <w:proofErr w:type="spellStart"/>
      <w:r w:rsidRPr="009109B6">
        <w:rPr>
          <w:rFonts w:ascii="PT Astra Serif" w:hAnsi="PT Astra Serif"/>
          <w:b/>
          <w:sz w:val="26"/>
          <w:szCs w:val="26"/>
        </w:rPr>
        <w:t>Голобородько</w:t>
      </w:r>
      <w:proofErr w:type="spellEnd"/>
      <w:r w:rsidRPr="009109B6">
        <w:rPr>
          <w:rFonts w:ascii="PT Astra Serif" w:hAnsi="PT Astra Serif"/>
          <w:b/>
          <w:sz w:val="26"/>
          <w:szCs w:val="26"/>
        </w:rPr>
        <w:t xml:space="preserve"> –</w:t>
      </w:r>
    </w:p>
    <w:p w:rsidR="0052416A" w:rsidRPr="009109B6" w:rsidRDefault="001E1E93" w:rsidP="00573796">
      <w:pPr>
        <w:tabs>
          <w:tab w:val="left" w:pos="1134"/>
        </w:tabs>
        <w:ind w:left="4395"/>
        <w:rPr>
          <w:rFonts w:ascii="PT Astra Serif" w:hAnsi="PT Astra Serif"/>
          <w:sz w:val="26"/>
          <w:szCs w:val="26"/>
        </w:rPr>
      </w:pPr>
      <w:r w:rsidRPr="009109B6">
        <w:rPr>
          <w:rFonts w:ascii="PT Astra Serif" w:hAnsi="PT Astra Serif"/>
          <w:sz w:val="26"/>
          <w:szCs w:val="26"/>
        </w:rPr>
        <w:t>–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52416A" w:rsidRPr="009109B6" w:rsidRDefault="001E1E93" w:rsidP="00573796">
      <w:pPr>
        <w:ind w:firstLine="709"/>
        <w:rPr>
          <w:rFonts w:ascii="PT Astra Serif" w:hAnsi="PT Astra Serif" w:cs="PT Astra Serif"/>
          <w:sz w:val="26"/>
          <w:szCs w:val="26"/>
        </w:rPr>
      </w:pPr>
      <w:r w:rsidRPr="009109B6">
        <w:rPr>
          <w:rFonts w:ascii="PT Astra Serif" w:eastAsia="PT Astra Serif" w:hAnsi="PT Astra Serif" w:cs="PT Astra Serif"/>
          <w:sz w:val="26"/>
          <w:szCs w:val="26"/>
        </w:rPr>
        <w:t>Проект закона разработан в целях приведения законодательства Алтайского края в соответствие с федеральным законодательством.</w:t>
      </w:r>
    </w:p>
    <w:p w:rsidR="0052416A" w:rsidRPr="009109B6" w:rsidRDefault="001E1E93" w:rsidP="00573796">
      <w:pPr>
        <w:ind w:firstLine="708"/>
        <w:rPr>
          <w:rFonts w:ascii="PT Astra Serif" w:hAnsi="PT Astra Serif" w:cs="PT Astra Serif"/>
          <w:sz w:val="26"/>
          <w:szCs w:val="26"/>
        </w:rPr>
      </w:pPr>
      <w:r w:rsidRPr="009109B6">
        <w:rPr>
          <w:rFonts w:ascii="PT Astra Serif" w:eastAsia="PT Astra Serif" w:hAnsi="PT Astra Serif" w:cs="PT Astra Serif"/>
          <w:sz w:val="26"/>
          <w:szCs w:val="26"/>
        </w:rPr>
        <w:t>Федеральным законом от 23 марта 2024 года № 54-ФЗ «О внесении изменений в статью 79 Федерального закона «Об общих принципах организации местного самоуправления в Российской Федерации» и статью 28.1 Федерального закона «О муниципальной службе в Российской Федерации» уточнено право граждан, владеющих государственным языком Российской Федерации и впервые получающих профессиональное образование, участвовать в конкурсе на заключение договора о целевом обучении. В соответствии с изменениями такую возможность данные граждане будут иметь вне зависимости от характера средств (бюджетных или частных), за счет которых они обучаются.</w:t>
      </w:r>
    </w:p>
    <w:p w:rsidR="0052416A" w:rsidRPr="009109B6" w:rsidRDefault="001E1E93" w:rsidP="00573796">
      <w:pPr>
        <w:ind w:firstLine="708"/>
        <w:rPr>
          <w:rFonts w:ascii="PT Astra Serif" w:hAnsi="PT Astra Serif" w:cs="PT Astra Serif"/>
          <w:sz w:val="26"/>
          <w:szCs w:val="26"/>
        </w:rPr>
      </w:pPr>
      <w:r w:rsidRPr="009109B6">
        <w:rPr>
          <w:rFonts w:ascii="PT Astra Serif" w:eastAsia="PT Astra Serif" w:hAnsi="PT Astra Serif" w:cs="PT Astra Serif"/>
          <w:sz w:val="26"/>
          <w:szCs w:val="26"/>
        </w:rPr>
        <w:t>Данное изменение направлено на соблюдение взаимосвязи государственной гражданской службы и муниципальной службы, которая обеспечивается среди прочего посредством единства требований к подготовке кадров для государственной гражданской службы и муниципальной службы.</w:t>
      </w:r>
    </w:p>
    <w:p w:rsidR="0052416A" w:rsidRPr="009109B6" w:rsidRDefault="001E1E93" w:rsidP="00573796">
      <w:pPr>
        <w:tabs>
          <w:tab w:val="left" w:pos="709"/>
        </w:tabs>
        <w:ind w:firstLine="709"/>
        <w:rPr>
          <w:rFonts w:ascii="PT Astra Serif" w:hAnsi="PT Astra Serif" w:cs="PT Astra Serif"/>
          <w:sz w:val="26"/>
          <w:szCs w:val="26"/>
        </w:rPr>
      </w:pPr>
      <w:r w:rsidRPr="009109B6">
        <w:rPr>
          <w:rFonts w:ascii="PT Astra Serif" w:eastAsia="PT Astra Serif" w:hAnsi="PT Astra Serif" w:cs="PT Astra Serif"/>
          <w:sz w:val="26"/>
          <w:szCs w:val="26"/>
        </w:rPr>
        <w:t xml:space="preserve">Аналогичные изменения вносятся в закон Алтайского </w:t>
      </w:r>
      <w:proofErr w:type="gramStart"/>
      <w:r w:rsidRPr="009109B6">
        <w:rPr>
          <w:rFonts w:ascii="PT Astra Serif" w:eastAsia="PT Astra Serif" w:hAnsi="PT Astra Serif" w:cs="PT Astra Serif"/>
          <w:sz w:val="26"/>
          <w:szCs w:val="26"/>
        </w:rPr>
        <w:t>края  «</w:t>
      </w:r>
      <w:proofErr w:type="gramEnd"/>
      <w:r w:rsidRPr="009109B6">
        <w:rPr>
          <w:rFonts w:ascii="PT Astra Serif" w:eastAsia="PT Astra Serif" w:hAnsi="PT Astra Serif" w:cs="PT Astra Serif"/>
          <w:sz w:val="26"/>
          <w:szCs w:val="26"/>
        </w:rPr>
        <w:t>О муниципальной службе в Алтайском крае».</w:t>
      </w:r>
    </w:p>
    <w:p w:rsidR="0052416A" w:rsidRPr="009109B6" w:rsidRDefault="001E1E93" w:rsidP="00573796">
      <w:pPr>
        <w:pStyle w:val="16"/>
        <w:shd w:val="clear" w:color="auto" w:fill="auto"/>
        <w:tabs>
          <w:tab w:val="left" w:pos="0"/>
          <w:tab w:val="left" w:pos="1134"/>
          <w:tab w:val="left" w:pos="1276"/>
        </w:tabs>
        <w:ind w:firstLine="709"/>
        <w:jc w:val="both"/>
        <w:rPr>
          <w:rFonts w:ascii="PT Astra Serif" w:hAnsi="PT Astra Serif" w:cs="PT Astra Serif"/>
          <w:sz w:val="26"/>
          <w:szCs w:val="26"/>
        </w:rPr>
      </w:pPr>
      <w:r w:rsidRPr="009109B6">
        <w:rPr>
          <w:rFonts w:ascii="PT Astra Serif" w:eastAsia="PT Astra Serif" w:hAnsi="PT Astra Serif" w:cs="PT Astra Serif"/>
          <w:sz w:val="26"/>
          <w:szCs w:val="26"/>
        </w:rPr>
        <w:t>(Внесен постоянным комитетом Алтайского краевого Законодательного Собрания по правовой политике и местному самоуправлению).</w:t>
      </w:r>
    </w:p>
    <w:p w:rsidR="0052416A" w:rsidRPr="009109B6" w:rsidRDefault="0052416A" w:rsidP="00573796">
      <w:pPr>
        <w:tabs>
          <w:tab w:val="left" w:pos="1134"/>
          <w:tab w:val="left" w:pos="9923"/>
        </w:tabs>
        <w:ind w:firstLine="0"/>
        <w:rPr>
          <w:rStyle w:val="120"/>
          <w:rFonts w:ascii="PT Astra Serif" w:hAnsi="PT Astra Serif"/>
          <w:b w:val="0"/>
          <w:sz w:val="26"/>
          <w:szCs w:val="26"/>
        </w:rPr>
      </w:pPr>
    </w:p>
    <w:p w:rsidR="0052416A" w:rsidRPr="009109B6" w:rsidRDefault="001E1E93" w:rsidP="00573796">
      <w:pPr>
        <w:pStyle w:val="aff6"/>
        <w:numPr>
          <w:ilvl w:val="0"/>
          <w:numId w:val="39"/>
        </w:numPr>
        <w:shd w:val="clear" w:color="auto" w:fill="auto"/>
        <w:tabs>
          <w:tab w:val="left" w:pos="1134"/>
          <w:tab w:val="left" w:pos="7230"/>
        </w:tabs>
        <w:spacing w:line="240" w:lineRule="auto"/>
        <w:ind w:left="0" w:firstLine="709"/>
        <w:jc w:val="both"/>
        <w:rPr>
          <w:rStyle w:val="120"/>
          <w:rFonts w:ascii="PT Astra Serif" w:hAnsi="PT Astra Serif"/>
          <w:bCs w:val="0"/>
          <w:color w:val="660033"/>
          <w:sz w:val="26"/>
          <w:szCs w:val="26"/>
        </w:rPr>
      </w:pPr>
      <w:r w:rsidRPr="009109B6">
        <w:rPr>
          <w:rFonts w:ascii="PT Astra Serif" w:hAnsi="PT Astra Serif"/>
          <w:b/>
          <w:color w:val="660033"/>
          <w:sz w:val="26"/>
          <w:szCs w:val="26"/>
        </w:rPr>
        <w:t>О проекте закона Алтайского края «О внесении изменений в Кодекс Алтайского края о выборах и референдуме».</w:t>
      </w:r>
    </w:p>
    <w:p w:rsidR="0052416A" w:rsidRPr="009109B6" w:rsidRDefault="001E1E93" w:rsidP="00573796">
      <w:pPr>
        <w:pStyle w:val="a3"/>
        <w:tabs>
          <w:tab w:val="left" w:pos="1134"/>
        </w:tabs>
        <w:ind w:left="709" w:firstLine="0"/>
        <w:rPr>
          <w:rFonts w:ascii="PT Astra Serif" w:hAnsi="PT Astra Serif"/>
          <w:sz w:val="26"/>
          <w:szCs w:val="26"/>
        </w:rPr>
      </w:pPr>
      <w:r w:rsidRPr="009109B6">
        <w:rPr>
          <w:rFonts w:ascii="PT Astra Serif" w:hAnsi="PT Astra Serif"/>
          <w:sz w:val="26"/>
          <w:szCs w:val="26"/>
        </w:rPr>
        <w:t>Докладывает</w:t>
      </w:r>
    </w:p>
    <w:p w:rsidR="0052416A" w:rsidRPr="009109B6" w:rsidRDefault="001E1E93" w:rsidP="00573796">
      <w:pPr>
        <w:tabs>
          <w:tab w:val="left" w:pos="1134"/>
        </w:tabs>
        <w:ind w:firstLine="709"/>
        <w:rPr>
          <w:rFonts w:ascii="PT Astra Serif" w:hAnsi="PT Astra Serif"/>
          <w:b/>
          <w:sz w:val="26"/>
          <w:szCs w:val="26"/>
        </w:rPr>
      </w:pPr>
      <w:r w:rsidRPr="009109B6">
        <w:rPr>
          <w:rFonts w:ascii="PT Astra Serif" w:hAnsi="PT Astra Serif"/>
          <w:b/>
          <w:sz w:val="26"/>
          <w:szCs w:val="26"/>
        </w:rPr>
        <w:t xml:space="preserve">Денис Александрович </w:t>
      </w:r>
      <w:proofErr w:type="spellStart"/>
      <w:r w:rsidRPr="009109B6">
        <w:rPr>
          <w:rFonts w:ascii="PT Astra Serif" w:hAnsi="PT Astra Serif"/>
          <w:b/>
          <w:sz w:val="26"/>
          <w:szCs w:val="26"/>
        </w:rPr>
        <w:t>Голобородько</w:t>
      </w:r>
      <w:proofErr w:type="spellEnd"/>
      <w:r w:rsidRPr="009109B6">
        <w:rPr>
          <w:rFonts w:ascii="PT Astra Serif" w:hAnsi="PT Astra Serif"/>
          <w:b/>
          <w:sz w:val="26"/>
          <w:szCs w:val="26"/>
        </w:rPr>
        <w:t xml:space="preserve"> –</w:t>
      </w:r>
    </w:p>
    <w:p w:rsidR="0052416A" w:rsidRPr="009109B6" w:rsidRDefault="001E1E93" w:rsidP="00573796">
      <w:pPr>
        <w:tabs>
          <w:tab w:val="left" w:pos="1134"/>
        </w:tabs>
        <w:ind w:left="4395"/>
        <w:rPr>
          <w:rFonts w:ascii="PT Astra Serif" w:hAnsi="PT Astra Serif"/>
          <w:sz w:val="26"/>
          <w:szCs w:val="26"/>
        </w:rPr>
      </w:pPr>
      <w:r w:rsidRPr="009109B6">
        <w:rPr>
          <w:rFonts w:ascii="PT Astra Serif" w:hAnsi="PT Astra Serif"/>
          <w:sz w:val="26"/>
          <w:szCs w:val="26"/>
        </w:rPr>
        <w:t>–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52416A" w:rsidRPr="009109B6" w:rsidRDefault="0052416A" w:rsidP="00573796">
      <w:pPr>
        <w:tabs>
          <w:tab w:val="left" w:pos="1134"/>
        </w:tabs>
        <w:ind w:left="4395"/>
        <w:rPr>
          <w:rStyle w:val="120"/>
          <w:rFonts w:ascii="PT Astra Serif" w:hAnsi="PT Astra Serif"/>
          <w:b w:val="0"/>
          <w:bCs w:val="0"/>
          <w:color w:val="auto"/>
          <w:sz w:val="26"/>
          <w:szCs w:val="26"/>
        </w:rPr>
      </w:pPr>
    </w:p>
    <w:p w:rsidR="0052416A" w:rsidRPr="009109B6" w:rsidRDefault="001E1E93" w:rsidP="00573796">
      <w:pPr>
        <w:pStyle w:val="16"/>
        <w:shd w:val="clear" w:color="auto" w:fill="auto"/>
        <w:tabs>
          <w:tab w:val="left" w:pos="1134"/>
          <w:tab w:val="left" w:pos="1276"/>
        </w:tabs>
        <w:ind w:firstLine="709"/>
        <w:jc w:val="both"/>
        <w:rPr>
          <w:rFonts w:ascii="PT Astra Serif" w:hAnsi="PT Astra Serif"/>
          <w:sz w:val="26"/>
          <w:szCs w:val="26"/>
        </w:rPr>
      </w:pPr>
      <w:r w:rsidRPr="009109B6">
        <w:rPr>
          <w:rFonts w:ascii="PT Astra Serif" w:hAnsi="PT Astra Serif"/>
          <w:sz w:val="26"/>
          <w:szCs w:val="26"/>
        </w:rPr>
        <w:t>Проект закона разработан в связи с динамикой федерального законодательства и направлен на дальнейшее совершенствование законодательства региона о выборах и референдумах.</w:t>
      </w:r>
    </w:p>
    <w:p w:rsidR="0052416A" w:rsidRPr="009109B6" w:rsidRDefault="001E1E93" w:rsidP="00573796">
      <w:pPr>
        <w:pStyle w:val="16"/>
        <w:shd w:val="clear" w:color="auto" w:fill="auto"/>
        <w:tabs>
          <w:tab w:val="left" w:pos="1134"/>
          <w:tab w:val="left" w:pos="1276"/>
        </w:tabs>
        <w:ind w:firstLine="709"/>
        <w:jc w:val="both"/>
        <w:rPr>
          <w:rFonts w:ascii="PT Astra Serif" w:hAnsi="PT Astra Serif"/>
          <w:sz w:val="26"/>
          <w:szCs w:val="26"/>
        </w:rPr>
      </w:pPr>
      <w:r w:rsidRPr="009109B6">
        <w:rPr>
          <w:rFonts w:ascii="PT Astra Serif" w:hAnsi="PT Astra Serif"/>
          <w:sz w:val="26"/>
          <w:szCs w:val="26"/>
        </w:rPr>
        <w:t xml:space="preserve">Федеральным законом от 15 мая 2024 года №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внесен ряд изменений, связанных с различными этапами организации избирательного процесса. </w:t>
      </w:r>
    </w:p>
    <w:p w:rsidR="0052416A" w:rsidRPr="009109B6" w:rsidRDefault="001E1E93" w:rsidP="00573796">
      <w:pPr>
        <w:pStyle w:val="16"/>
        <w:shd w:val="clear" w:color="auto" w:fill="auto"/>
        <w:tabs>
          <w:tab w:val="left" w:pos="1134"/>
          <w:tab w:val="left" w:pos="1276"/>
        </w:tabs>
        <w:ind w:firstLine="709"/>
        <w:jc w:val="both"/>
        <w:rPr>
          <w:rFonts w:ascii="PT Astra Serif" w:hAnsi="PT Astra Serif"/>
          <w:sz w:val="26"/>
          <w:szCs w:val="26"/>
        </w:rPr>
      </w:pPr>
      <w:r w:rsidRPr="009109B6">
        <w:rPr>
          <w:rFonts w:ascii="PT Astra Serif" w:hAnsi="PT Astra Serif"/>
          <w:sz w:val="26"/>
          <w:szCs w:val="26"/>
        </w:rPr>
        <w:t>Так, внесены изменения, касающиеся установления ограничений для реализации активного избирательного права для лиц, включенных в реестр иностранных агентов.</w:t>
      </w:r>
    </w:p>
    <w:p w:rsidR="0052416A" w:rsidRPr="009109B6" w:rsidRDefault="001E1E93" w:rsidP="00573796">
      <w:pPr>
        <w:pStyle w:val="16"/>
        <w:shd w:val="clear" w:color="auto" w:fill="auto"/>
        <w:tabs>
          <w:tab w:val="left" w:pos="1134"/>
          <w:tab w:val="left" w:pos="1276"/>
        </w:tabs>
        <w:ind w:firstLine="709"/>
        <w:jc w:val="both"/>
        <w:rPr>
          <w:rFonts w:ascii="PT Astra Serif" w:hAnsi="PT Astra Serif"/>
          <w:sz w:val="26"/>
          <w:szCs w:val="26"/>
        </w:rPr>
      </w:pPr>
      <w:r w:rsidRPr="009109B6">
        <w:rPr>
          <w:rFonts w:ascii="PT Astra Serif" w:hAnsi="PT Astra Serif"/>
          <w:sz w:val="26"/>
          <w:szCs w:val="26"/>
        </w:rPr>
        <w:t>На лиц, причастных к деятельности экстремистской или террористической организации, распространяется запрет вносить пожертвования в избирательные фонды кандидатов, зарегистрированных кандидатов, избирательных объединений, в фонды референдума.</w:t>
      </w:r>
      <w:r w:rsidR="009109B6">
        <w:rPr>
          <w:rFonts w:ascii="PT Astra Serif" w:hAnsi="PT Astra Serif"/>
          <w:sz w:val="26"/>
          <w:szCs w:val="26"/>
        </w:rPr>
        <w:t xml:space="preserve"> </w:t>
      </w:r>
      <w:r w:rsidRPr="009109B6">
        <w:rPr>
          <w:rFonts w:ascii="PT Astra Serif" w:hAnsi="PT Astra Serif"/>
          <w:sz w:val="26"/>
          <w:szCs w:val="26"/>
        </w:rPr>
        <w:t>Уточняется порядок голосования избирателей, которые находятся в местах содержания под стражей подозреваемых и обвиняемых за пределами соответствующего избирательного округа. Помимо этого, вносится ряд изменений юридико-технического характера.</w:t>
      </w:r>
    </w:p>
    <w:p w:rsidR="0052416A" w:rsidRPr="009109B6" w:rsidRDefault="001E1E93" w:rsidP="00573796">
      <w:pPr>
        <w:pStyle w:val="16"/>
        <w:shd w:val="clear" w:color="auto" w:fill="auto"/>
        <w:tabs>
          <w:tab w:val="left" w:pos="1134"/>
          <w:tab w:val="left" w:pos="1276"/>
        </w:tabs>
        <w:ind w:firstLine="709"/>
        <w:jc w:val="both"/>
        <w:rPr>
          <w:rFonts w:ascii="PT Astra Serif" w:hAnsi="PT Astra Serif"/>
          <w:sz w:val="26"/>
          <w:szCs w:val="26"/>
        </w:rPr>
      </w:pPr>
      <w:r w:rsidRPr="009109B6">
        <w:rPr>
          <w:rFonts w:ascii="PT Astra Serif" w:hAnsi="PT Astra Serif"/>
          <w:sz w:val="26"/>
          <w:szCs w:val="26"/>
        </w:rPr>
        <w:t>Законопроект предлагается для принятия в двух чтениях.</w:t>
      </w:r>
    </w:p>
    <w:p w:rsidR="0052416A" w:rsidRPr="009109B6" w:rsidRDefault="001E1E93" w:rsidP="00573796">
      <w:pPr>
        <w:pStyle w:val="16"/>
        <w:shd w:val="clear" w:color="auto" w:fill="auto"/>
        <w:tabs>
          <w:tab w:val="left" w:pos="1134"/>
          <w:tab w:val="left" w:pos="1276"/>
        </w:tabs>
        <w:ind w:firstLine="709"/>
        <w:jc w:val="both"/>
        <w:rPr>
          <w:rFonts w:ascii="PT Astra Serif" w:hAnsi="PT Astra Serif"/>
          <w:sz w:val="26"/>
          <w:szCs w:val="26"/>
        </w:rPr>
      </w:pPr>
      <w:r w:rsidRPr="009109B6">
        <w:rPr>
          <w:rFonts w:ascii="PT Astra Serif" w:hAnsi="PT Astra Serif"/>
          <w:sz w:val="26"/>
          <w:szCs w:val="26"/>
        </w:rPr>
        <w:t>(Внесен постоянным комитетом Алтайского краевого Законодательного Собрания по правовой политике и местному самоуправлению, Избирательной комиссией Алтайского края).</w:t>
      </w:r>
    </w:p>
    <w:p w:rsidR="0052416A" w:rsidRPr="009109B6" w:rsidRDefault="0052416A" w:rsidP="00573796">
      <w:pPr>
        <w:pStyle w:val="16"/>
        <w:shd w:val="clear" w:color="auto" w:fill="auto"/>
        <w:tabs>
          <w:tab w:val="left" w:pos="1134"/>
          <w:tab w:val="left" w:pos="1276"/>
        </w:tabs>
        <w:ind w:firstLine="709"/>
        <w:jc w:val="both"/>
        <w:rPr>
          <w:rFonts w:ascii="PT Astra Serif" w:hAnsi="PT Astra Serif"/>
          <w:sz w:val="26"/>
          <w:szCs w:val="26"/>
        </w:rPr>
      </w:pPr>
    </w:p>
    <w:p w:rsidR="0052416A" w:rsidRPr="009109B6" w:rsidRDefault="001E1E93" w:rsidP="00573796">
      <w:pPr>
        <w:pStyle w:val="aff6"/>
        <w:numPr>
          <w:ilvl w:val="0"/>
          <w:numId w:val="39"/>
        </w:numPr>
        <w:shd w:val="clear" w:color="auto" w:fill="auto"/>
        <w:tabs>
          <w:tab w:val="left" w:pos="1134"/>
          <w:tab w:val="left" w:pos="7230"/>
        </w:tabs>
        <w:spacing w:line="240" w:lineRule="auto"/>
        <w:ind w:left="0" w:firstLine="709"/>
        <w:jc w:val="both"/>
        <w:rPr>
          <w:rFonts w:ascii="PT Astra Serif" w:hAnsi="PT Astra Serif"/>
          <w:b/>
          <w:color w:val="660033"/>
          <w:sz w:val="26"/>
          <w:szCs w:val="26"/>
        </w:rPr>
      </w:pPr>
      <w:r w:rsidRPr="009109B6">
        <w:rPr>
          <w:rFonts w:ascii="PT Astra Serif" w:hAnsi="PT Astra Serif"/>
          <w:b/>
          <w:color w:val="660033"/>
          <w:sz w:val="26"/>
          <w:szCs w:val="26"/>
        </w:rPr>
        <w:t>О проекте закона Алтайского края «О внесении изменений в отдельные законы Алтайского края».</w:t>
      </w:r>
    </w:p>
    <w:p w:rsidR="0052416A" w:rsidRPr="009109B6" w:rsidRDefault="001E1E93" w:rsidP="00573796">
      <w:pPr>
        <w:pStyle w:val="a3"/>
        <w:tabs>
          <w:tab w:val="left" w:pos="1134"/>
        </w:tabs>
        <w:ind w:left="709" w:firstLine="0"/>
        <w:rPr>
          <w:rFonts w:ascii="PT Astra Serif" w:hAnsi="PT Astra Serif"/>
          <w:sz w:val="26"/>
          <w:szCs w:val="26"/>
        </w:rPr>
      </w:pPr>
      <w:r w:rsidRPr="009109B6">
        <w:rPr>
          <w:rFonts w:ascii="PT Astra Serif" w:hAnsi="PT Astra Serif"/>
          <w:sz w:val="26"/>
          <w:szCs w:val="26"/>
        </w:rPr>
        <w:t>Докладывает</w:t>
      </w:r>
    </w:p>
    <w:p w:rsidR="0052416A" w:rsidRPr="009109B6" w:rsidRDefault="001E1E93" w:rsidP="00573796">
      <w:pPr>
        <w:tabs>
          <w:tab w:val="left" w:pos="1134"/>
        </w:tabs>
        <w:ind w:firstLine="709"/>
        <w:rPr>
          <w:rFonts w:ascii="PT Astra Serif" w:hAnsi="PT Astra Serif"/>
          <w:b/>
          <w:sz w:val="26"/>
          <w:szCs w:val="26"/>
        </w:rPr>
      </w:pPr>
      <w:r w:rsidRPr="009109B6">
        <w:rPr>
          <w:rFonts w:ascii="PT Astra Serif" w:hAnsi="PT Astra Serif"/>
          <w:b/>
          <w:sz w:val="26"/>
          <w:szCs w:val="26"/>
        </w:rPr>
        <w:t xml:space="preserve">Денис Александрович </w:t>
      </w:r>
      <w:proofErr w:type="spellStart"/>
      <w:r w:rsidRPr="009109B6">
        <w:rPr>
          <w:rFonts w:ascii="PT Astra Serif" w:hAnsi="PT Astra Serif"/>
          <w:b/>
          <w:sz w:val="26"/>
          <w:szCs w:val="26"/>
        </w:rPr>
        <w:t>Голобородько</w:t>
      </w:r>
      <w:proofErr w:type="spellEnd"/>
      <w:r w:rsidRPr="009109B6">
        <w:rPr>
          <w:rFonts w:ascii="PT Astra Serif" w:hAnsi="PT Astra Serif"/>
          <w:b/>
          <w:sz w:val="26"/>
          <w:szCs w:val="26"/>
        </w:rPr>
        <w:t xml:space="preserve"> –</w:t>
      </w:r>
    </w:p>
    <w:p w:rsidR="0052416A" w:rsidRPr="009109B6" w:rsidRDefault="001E1E93" w:rsidP="00573796">
      <w:pPr>
        <w:tabs>
          <w:tab w:val="left" w:pos="1134"/>
        </w:tabs>
        <w:ind w:left="4395"/>
        <w:rPr>
          <w:rFonts w:ascii="PT Astra Serif" w:hAnsi="PT Astra Serif"/>
          <w:sz w:val="26"/>
          <w:szCs w:val="26"/>
        </w:rPr>
      </w:pPr>
      <w:r w:rsidRPr="009109B6">
        <w:rPr>
          <w:rFonts w:ascii="PT Astra Serif" w:hAnsi="PT Astra Serif"/>
          <w:sz w:val="26"/>
          <w:szCs w:val="26"/>
        </w:rPr>
        <w:t>–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52416A" w:rsidRPr="009109B6" w:rsidRDefault="0052416A" w:rsidP="00573796">
      <w:pPr>
        <w:tabs>
          <w:tab w:val="left" w:pos="1134"/>
        </w:tabs>
        <w:ind w:left="4395"/>
        <w:rPr>
          <w:rFonts w:ascii="PT Astra Serif" w:hAnsi="PT Astra Serif"/>
          <w:sz w:val="26"/>
          <w:szCs w:val="26"/>
        </w:rPr>
      </w:pPr>
    </w:p>
    <w:p w:rsidR="0052416A" w:rsidRPr="009109B6" w:rsidRDefault="001E1E93" w:rsidP="00573796">
      <w:pPr>
        <w:ind w:firstLine="709"/>
        <w:rPr>
          <w:rFonts w:ascii="PT Astra Serif" w:hAnsi="PT Astra Serif"/>
          <w:sz w:val="26"/>
          <w:szCs w:val="26"/>
        </w:rPr>
      </w:pPr>
      <w:r w:rsidRPr="009109B6">
        <w:rPr>
          <w:rFonts w:ascii="PT Astra Serif" w:hAnsi="PT Astra Serif"/>
          <w:sz w:val="26"/>
          <w:szCs w:val="26"/>
        </w:rPr>
        <w:t>Проект закона разработан в связи с динамикой федерального законодательства и в целях совершенствования организации деятельности аппарата Алтайского краевого Законодательного Собрания.</w:t>
      </w:r>
    </w:p>
    <w:p w:rsidR="0052416A" w:rsidRPr="009109B6" w:rsidRDefault="001E1E93" w:rsidP="00573796">
      <w:pPr>
        <w:ind w:firstLine="709"/>
        <w:rPr>
          <w:rFonts w:ascii="PT Astra Serif" w:hAnsi="PT Astra Serif"/>
          <w:sz w:val="26"/>
          <w:szCs w:val="26"/>
        </w:rPr>
      </w:pPr>
      <w:r w:rsidRPr="009109B6">
        <w:rPr>
          <w:rFonts w:ascii="PT Astra Serif" w:hAnsi="PT Astra Serif"/>
          <w:sz w:val="26"/>
          <w:szCs w:val="26"/>
        </w:rPr>
        <w:t xml:space="preserve">Федеральным законом от 15 мая 2024 года №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расширен перечень оснований для досрочного прекращения полномочий депутатов законодательных органов субъектов Российской Федерации и старост </w:t>
      </w:r>
      <w:r w:rsidRPr="009109B6">
        <w:rPr>
          <w:rFonts w:ascii="PT Astra Serif" w:hAnsi="PT Astra Serif" w:cs="PT Astra Serif"/>
          <w:sz w:val="26"/>
          <w:szCs w:val="26"/>
        </w:rPr>
        <w:t>сельских населенных пунктов</w:t>
      </w:r>
      <w:r w:rsidRPr="009109B6">
        <w:rPr>
          <w:rFonts w:ascii="PT Astra Serif" w:hAnsi="PT Astra Serif"/>
          <w:sz w:val="26"/>
          <w:szCs w:val="26"/>
        </w:rPr>
        <w:t>. Аналогичные изменения предлагается внести в законы Алтайского края.</w:t>
      </w:r>
    </w:p>
    <w:p w:rsidR="0052416A" w:rsidRPr="009109B6" w:rsidRDefault="001E1E93" w:rsidP="00573796">
      <w:pPr>
        <w:pBdr>
          <w:right w:val="none" w:sz="4" w:space="6" w:color="000000"/>
        </w:pBdr>
        <w:ind w:firstLine="708"/>
        <w:outlineLvl w:val="1"/>
        <w:rPr>
          <w:rFonts w:ascii="PT Astra Serif" w:hAnsi="PT Astra Serif" w:cs="PT Astra Serif"/>
          <w:sz w:val="26"/>
          <w:szCs w:val="26"/>
        </w:rPr>
      </w:pPr>
      <w:r w:rsidRPr="009109B6">
        <w:rPr>
          <w:rFonts w:ascii="PT Astra Serif" w:hAnsi="PT Astra Serif"/>
          <w:sz w:val="26"/>
          <w:szCs w:val="26"/>
        </w:rPr>
        <w:t xml:space="preserve">Законопроектом предлагается повысить статус аппарата Алтайского краевого Законодательного Собрания, возложив функции по </w:t>
      </w:r>
      <w:r w:rsidRPr="009109B6">
        <w:rPr>
          <w:rFonts w:ascii="PT Astra Serif" w:hAnsi="PT Astra Serif" w:cs="PT Astra Serif"/>
          <w:sz w:val="26"/>
          <w:szCs w:val="26"/>
        </w:rPr>
        <w:t>непосредственной организации деятельности аппарата Алтайского краевого Законодательного Собрания на заместителя председателя Алтайского краевого Законодательного Собрания, в связи с этим скорректирован Реестр должностей государственной гражданской службы Алтайского края. Также предлагается скорректировать полномочия заместителя председателя Алтайского краевого Законодательного Собрания и в других законах Алтайского края.</w:t>
      </w:r>
    </w:p>
    <w:p w:rsidR="0052416A" w:rsidRPr="009109B6" w:rsidRDefault="001E1E93" w:rsidP="00573796">
      <w:pPr>
        <w:pStyle w:val="16"/>
        <w:shd w:val="clear" w:color="auto" w:fill="auto"/>
        <w:tabs>
          <w:tab w:val="left" w:pos="1134"/>
          <w:tab w:val="left" w:pos="1276"/>
        </w:tabs>
        <w:ind w:firstLine="709"/>
        <w:jc w:val="both"/>
        <w:rPr>
          <w:rFonts w:ascii="PT Astra Serif" w:hAnsi="PT Astra Serif"/>
          <w:sz w:val="26"/>
          <w:szCs w:val="26"/>
        </w:rPr>
      </w:pPr>
      <w:r w:rsidRPr="009109B6">
        <w:rPr>
          <w:rFonts w:ascii="PT Astra Serif" w:hAnsi="PT Astra Serif"/>
          <w:sz w:val="26"/>
          <w:szCs w:val="26"/>
        </w:rPr>
        <w:t>(Внесен постоянным комитетом Алтайского краевого Законодательного Собрания по правовой политике и местному самоуправлению).</w:t>
      </w:r>
    </w:p>
    <w:p w:rsidR="0052416A" w:rsidRPr="009109B6" w:rsidRDefault="0052416A" w:rsidP="00573796">
      <w:pPr>
        <w:pStyle w:val="16"/>
        <w:shd w:val="clear" w:color="auto" w:fill="auto"/>
        <w:tabs>
          <w:tab w:val="left" w:pos="1134"/>
          <w:tab w:val="left" w:pos="1276"/>
        </w:tabs>
        <w:ind w:firstLine="709"/>
        <w:jc w:val="both"/>
        <w:rPr>
          <w:rFonts w:ascii="PT Astra Serif" w:hAnsi="PT Astra Serif"/>
          <w:sz w:val="26"/>
          <w:szCs w:val="26"/>
        </w:rPr>
      </w:pPr>
    </w:p>
    <w:p w:rsidR="0052416A" w:rsidRPr="009109B6" w:rsidRDefault="001E1E93" w:rsidP="00573796">
      <w:pPr>
        <w:pStyle w:val="aff6"/>
        <w:numPr>
          <w:ilvl w:val="0"/>
          <w:numId w:val="39"/>
        </w:numPr>
        <w:shd w:val="clear" w:color="auto" w:fill="auto"/>
        <w:tabs>
          <w:tab w:val="left" w:pos="1134"/>
          <w:tab w:val="left" w:pos="7230"/>
        </w:tabs>
        <w:spacing w:line="240" w:lineRule="auto"/>
        <w:ind w:left="0" w:firstLine="709"/>
        <w:jc w:val="both"/>
        <w:rPr>
          <w:rStyle w:val="120"/>
          <w:rFonts w:ascii="PT Astra Serif" w:hAnsi="PT Astra Serif"/>
          <w:bCs w:val="0"/>
          <w:color w:val="660033"/>
          <w:sz w:val="26"/>
          <w:szCs w:val="26"/>
        </w:rPr>
      </w:pPr>
      <w:r w:rsidRPr="009109B6">
        <w:rPr>
          <w:rFonts w:ascii="PT Astra Serif" w:hAnsi="PT Astra Serif"/>
          <w:b/>
          <w:color w:val="660033"/>
          <w:sz w:val="26"/>
          <w:szCs w:val="26"/>
        </w:rPr>
        <w:t>О проекте закона Алтайского края «О регулировании отдельных правоотношений в области обращения с животными на территории Алтайского края».</w:t>
      </w:r>
    </w:p>
    <w:p w:rsidR="0052416A" w:rsidRPr="009109B6" w:rsidRDefault="001E1E93" w:rsidP="00573796">
      <w:pPr>
        <w:pStyle w:val="a3"/>
        <w:tabs>
          <w:tab w:val="left" w:pos="1134"/>
        </w:tabs>
        <w:ind w:left="709" w:firstLine="0"/>
        <w:rPr>
          <w:rFonts w:ascii="PT Astra Serif" w:hAnsi="PT Astra Serif"/>
          <w:sz w:val="26"/>
          <w:szCs w:val="26"/>
        </w:rPr>
      </w:pPr>
      <w:r w:rsidRPr="009109B6">
        <w:rPr>
          <w:rFonts w:ascii="PT Astra Serif" w:hAnsi="PT Astra Serif"/>
          <w:sz w:val="26"/>
          <w:szCs w:val="26"/>
        </w:rPr>
        <w:t>Докладывает</w:t>
      </w:r>
    </w:p>
    <w:p w:rsidR="0052416A" w:rsidRPr="009109B6" w:rsidRDefault="001E1E93" w:rsidP="00573796">
      <w:pPr>
        <w:tabs>
          <w:tab w:val="left" w:pos="1134"/>
        </w:tabs>
        <w:ind w:firstLine="709"/>
        <w:rPr>
          <w:rFonts w:ascii="PT Astra Serif" w:hAnsi="PT Astra Serif"/>
          <w:b/>
          <w:sz w:val="26"/>
          <w:szCs w:val="26"/>
        </w:rPr>
      </w:pPr>
      <w:r w:rsidRPr="009109B6">
        <w:rPr>
          <w:rFonts w:ascii="PT Astra Serif" w:hAnsi="PT Astra Serif"/>
          <w:b/>
          <w:sz w:val="26"/>
          <w:szCs w:val="26"/>
        </w:rPr>
        <w:t>Сергей Николаевич Серов –</w:t>
      </w:r>
    </w:p>
    <w:p w:rsidR="0052416A" w:rsidRDefault="001E1E93" w:rsidP="00573796">
      <w:pPr>
        <w:tabs>
          <w:tab w:val="left" w:pos="1134"/>
        </w:tabs>
        <w:ind w:left="4395"/>
        <w:rPr>
          <w:rFonts w:ascii="PT Astra Serif" w:hAnsi="PT Astra Serif"/>
          <w:sz w:val="26"/>
          <w:szCs w:val="26"/>
        </w:rPr>
      </w:pPr>
      <w:r w:rsidRPr="009109B6">
        <w:rPr>
          <w:rFonts w:ascii="PT Astra Serif" w:hAnsi="PT Astra Serif"/>
          <w:sz w:val="26"/>
          <w:szCs w:val="26"/>
        </w:rPr>
        <w:t>– председатель постоянного комитета Алтайского краевого Законодательного Собрания по аграрной политике, природопользованию и экологии</w:t>
      </w:r>
    </w:p>
    <w:p w:rsidR="009109B6" w:rsidRPr="009109B6" w:rsidRDefault="009109B6" w:rsidP="00573796">
      <w:pPr>
        <w:tabs>
          <w:tab w:val="left" w:pos="1134"/>
        </w:tabs>
        <w:ind w:left="4395"/>
        <w:rPr>
          <w:rStyle w:val="120"/>
          <w:rFonts w:ascii="PT Astra Serif" w:hAnsi="PT Astra Serif"/>
          <w:b w:val="0"/>
          <w:bCs w:val="0"/>
          <w:color w:val="auto"/>
          <w:sz w:val="26"/>
          <w:szCs w:val="26"/>
        </w:rPr>
      </w:pPr>
    </w:p>
    <w:p w:rsidR="0052416A" w:rsidRPr="009109B6" w:rsidRDefault="001E1E93" w:rsidP="00573796">
      <w:pPr>
        <w:ind w:firstLine="709"/>
        <w:rPr>
          <w:rFonts w:ascii="PT Astra Serif" w:hAnsi="PT Astra Serif"/>
          <w:sz w:val="26"/>
          <w:szCs w:val="26"/>
        </w:rPr>
      </w:pPr>
      <w:r w:rsidRPr="009109B6">
        <w:rPr>
          <w:rFonts w:ascii="PT Astra Serif" w:hAnsi="PT Astra Serif"/>
          <w:sz w:val="26"/>
          <w:szCs w:val="26"/>
        </w:rPr>
        <w:t>Проект закона Алтайского края разработан в соответствии с частью 4 статьи 7 Федерального закона от 27.12.2018 № 498-ФЗ «Об ответственном обращении с животными и о внесении изменений в отдельные законодательные акты Российской Федерации» и направ</w:t>
      </w:r>
      <w:r w:rsidR="00DB12B9" w:rsidRPr="009109B6">
        <w:rPr>
          <w:rFonts w:ascii="PT Astra Serif" w:hAnsi="PT Astra Serif"/>
          <w:sz w:val="26"/>
          <w:szCs w:val="26"/>
        </w:rPr>
        <w:t>лен на обеспечение безопасности</w:t>
      </w:r>
      <w:r w:rsidRPr="009109B6">
        <w:rPr>
          <w:rFonts w:ascii="PT Astra Serif" w:hAnsi="PT Astra Serif"/>
          <w:sz w:val="26"/>
          <w:szCs w:val="26"/>
        </w:rPr>
        <w:t xml:space="preserve"> и законных интересов граждан.</w:t>
      </w:r>
    </w:p>
    <w:p w:rsidR="0052416A" w:rsidRPr="009109B6" w:rsidRDefault="001E1E93" w:rsidP="00573796">
      <w:pPr>
        <w:ind w:firstLine="720"/>
        <w:rPr>
          <w:rFonts w:ascii="PT Astra Serif" w:hAnsi="PT Astra Serif"/>
          <w:sz w:val="26"/>
          <w:szCs w:val="26"/>
        </w:rPr>
      </w:pPr>
      <w:r w:rsidRPr="009109B6">
        <w:rPr>
          <w:rFonts w:ascii="PT Astra Serif" w:hAnsi="PT Astra Serif"/>
          <w:sz w:val="26"/>
          <w:szCs w:val="26"/>
        </w:rPr>
        <w:t xml:space="preserve">Проект закона устанавливает перечень мероприятий по обращению с животными без владельцев на территории Алтайского края. Учитывая, что существует высокий уровень отказа от домашних животных, которые пополняют ряды безнадзорных животных, проектом закона предлагается установить обязательную регистрацию и маркирование домашних животных (собак). Регистрация домашних животных будет бесплатной, маркирование за счет владельцев. Также проектом закона предусматривается создание пунктов временного содержания животных без владельцев, в которых будет проводиться освидетельствование животных на наличие признаков немотивированной агрессивности и осмотр каждого животного на предмет выявления заболеваний, в том числе и особо опасных, что позволит избежать возвращения на прежние места обитания агрессивных животных. Освидетельствование животных на наличие признаков немотивированной агрессивности будет осуществляться </w:t>
      </w:r>
      <w:proofErr w:type="spellStart"/>
      <w:r w:rsidRPr="009109B6">
        <w:rPr>
          <w:rFonts w:ascii="PT Astra Serif" w:hAnsi="PT Astra Serif"/>
          <w:sz w:val="26"/>
          <w:szCs w:val="26"/>
        </w:rPr>
        <w:t>комиссионно</w:t>
      </w:r>
      <w:proofErr w:type="spellEnd"/>
      <w:r w:rsidRPr="009109B6">
        <w:rPr>
          <w:rFonts w:ascii="PT Astra Serif" w:hAnsi="PT Astra Serif"/>
          <w:sz w:val="26"/>
          <w:szCs w:val="26"/>
        </w:rPr>
        <w:t xml:space="preserve">, что позволит объективно дать соответствующую оценку отловленному животному. </w:t>
      </w:r>
      <w:r w:rsidRPr="009109B6">
        <w:rPr>
          <w:rFonts w:ascii="PT Astra Serif" w:hAnsi="PT Astra Serif"/>
          <w:sz w:val="26"/>
          <w:szCs w:val="26"/>
        </w:rPr>
        <w:br/>
      </w:r>
      <w:r w:rsidRPr="009109B6">
        <w:rPr>
          <w:rFonts w:ascii="PT Astra Serif" w:hAnsi="PT Astra Serif"/>
          <w:sz w:val="26"/>
          <w:szCs w:val="26"/>
        </w:rPr>
        <w:tab/>
        <w:t>Также законопроектом предусматриваются случаи, когда допускается умерщвление животных без владельцев в пунктах временного содержания. Принятие законопроекта позволит умерщвлять нежизнеспособных животных, а также проявляющих немотивированную агрессивность, либо причинивших вред здоровью или жизни человека.</w:t>
      </w:r>
    </w:p>
    <w:p w:rsidR="0052416A" w:rsidRPr="009109B6" w:rsidRDefault="001E1E93" w:rsidP="00573796">
      <w:pPr>
        <w:ind w:firstLine="720"/>
        <w:rPr>
          <w:rFonts w:ascii="PT Astra Serif" w:hAnsi="PT Astra Serif" w:cs="PT Astra Serif"/>
          <w:sz w:val="26"/>
          <w:szCs w:val="26"/>
        </w:rPr>
      </w:pPr>
      <w:r w:rsidRPr="009109B6">
        <w:rPr>
          <w:rFonts w:ascii="PT Astra Serif" w:hAnsi="PT Astra Serif" w:cs="PT Astra Serif"/>
          <w:sz w:val="26"/>
          <w:szCs w:val="26"/>
        </w:rPr>
        <w:t xml:space="preserve">При этом принятие законопроекта не отменяет действие программы ОСВВ (отлов-стерилизация-вакцинация-возврат) на территории Алтайского края. Законопроект позволит перейти на новый формат работы органам местного самоуправления при осуществлении мероприятий по обращению с животными без владельцев, где приюты для животных без владельцев отсутствуют. </w:t>
      </w:r>
    </w:p>
    <w:p w:rsidR="0052416A" w:rsidRPr="009109B6" w:rsidRDefault="001E1E93" w:rsidP="00573796">
      <w:pPr>
        <w:ind w:firstLine="720"/>
        <w:rPr>
          <w:rFonts w:ascii="PT Astra Serif" w:hAnsi="PT Astra Serif"/>
          <w:sz w:val="26"/>
          <w:szCs w:val="26"/>
        </w:rPr>
      </w:pPr>
      <w:r w:rsidRPr="009109B6">
        <w:rPr>
          <w:rFonts w:ascii="PT Astra Serif" w:hAnsi="PT Astra Serif"/>
          <w:sz w:val="26"/>
          <w:szCs w:val="26"/>
        </w:rPr>
        <w:t xml:space="preserve">В соответствии со статьей 2 Конституции Российской Федерации человек, его права и свободы являются высшей ценностью. Представленный проект закона будет способствовать обеспечению безопасности граждан, поддержанию санитарно-эпидемиологического благополучия населения, сохранности имущества физических и юридических лиц, гуманному обращению с животными, что позволит снизить возникающую социальную напряженность среди населения. </w:t>
      </w:r>
    </w:p>
    <w:p w:rsidR="0052416A" w:rsidRPr="009109B6" w:rsidRDefault="001E1E93" w:rsidP="00573796">
      <w:pPr>
        <w:tabs>
          <w:tab w:val="left" w:pos="1134"/>
          <w:tab w:val="left" w:pos="9923"/>
        </w:tabs>
        <w:ind w:firstLine="709"/>
        <w:rPr>
          <w:rStyle w:val="120"/>
          <w:rFonts w:ascii="PT Astra Serif" w:hAnsi="PT Astra Serif"/>
          <w:b w:val="0"/>
          <w:sz w:val="26"/>
          <w:szCs w:val="26"/>
        </w:rPr>
      </w:pPr>
      <w:r w:rsidRPr="009109B6">
        <w:rPr>
          <w:rStyle w:val="120"/>
          <w:rFonts w:ascii="PT Astra Serif" w:hAnsi="PT Astra Serif"/>
          <w:b w:val="0"/>
          <w:sz w:val="26"/>
          <w:szCs w:val="26"/>
        </w:rPr>
        <w:t>(Внесен постоянным комитетом Алтайского краевого Законодательного Собрания по аграрной политике, природопользованию и экологии).</w:t>
      </w:r>
    </w:p>
    <w:p w:rsidR="0052416A" w:rsidRPr="009109B6" w:rsidRDefault="0052416A" w:rsidP="00573796">
      <w:pPr>
        <w:pStyle w:val="16"/>
        <w:shd w:val="clear" w:color="auto" w:fill="auto"/>
        <w:tabs>
          <w:tab w:val="left" w:pos="1134"/>
          <w:tab w:val="left" w:pos="1276"/>
        </w:tabs>
        <w:jc w:val="both"/>
        <w:rPr>
          <w:rFonts w:ascii="PT Astra Serif" w:hAnsi="PT Astra Serif"/>
          <w:sz w:val="26"/>
          <w:szCs w:val="26"/>
        </w:rPr>
      </w:pPr>
    </w:p>
    <w:p w:rsidR="0052416A" w:rsidRPr="009109B6" w:rsidRDefault="001E1E93" w:rsidP="00573796">
      <w:pPr>
        <w:pStyle w:val="aff6"/>
        <w:numPr>
          <w:ilvl w:val="0"/>
          <w:numId w:val="39"/>
        </w:numPr>
        <w:shd w:val="clear" w:color="auto" w:fill="auto"/>
        <w:tabs>
          <w:tab w:val="left" w:pos="1134"/>
          <w:tab w:val="left" w:pos="7230"/>
        </w:tabs>
        <w:spacing w:line="240" w:lineRule="auto"/>
        <w:ind w:left="0" w:firstLine="709"/>
        <w:jc w:val="both"/>
        <w:rPr>
          <w:rStyle w:val="120"/>
          <w:rFonts w:ascii="PT Astra Serif" w:hAnsi="PT Astra Serif"/>
          <w:bCs w:val="0"/>
          <w:color w:val="660033"/>
          <w:sz w:val="26"/>
          <w:szCs w:val="26"/>
        </w:rPr>
      </w:pPr>
      <w:r w:rsidRPr="009109B6">
        <w:rPr>
          <w:rFonts w:ascii="PT Astra Serif" w:hAnsi="PT Astra Serif"/>
          <w:b/>
          <w:color w:val="660033"/>
          <w:sz w:val="26"/>
          <w:szCs w:val="26"/>
        </w:rPr>
        <w:t>О проекте закона Алтайского края «О внесении изменений в статью 3 закона Алтайского края «О транспортном налоге на территории Алтайского края».</w:t>
      </w:r>
    </w:p>
    <w:p w:rsidR="0052416A" w:rsidRPr="009109B6" w:rsidRDefault="001E1E93" w:rsidP="00573796">
      <w:pPr>
        <w:pStyle w:val="16"/>
        <w:shd w:val="clear" w:color="auto" w:fill="auto"/>
        <w:tabs>
          <w:tab w:val="left" w:pos="1134"/>
        </w:tabs>
        <w:ind w:firstLine="709"/>
        <w:jc w:val="both"/>
        <w:rPr>
          <w:rStyle w:val="120"/>
          <w:rFonts w:ascii="PT Astra Serif" w:hAnsi="PT Astra Serif"/>
          <w:b w:val="0"/>
          <w:sz w:val="26"/>
          <w:szCs w:val="26"/>
        </w:rPr>
      </w:pPr>
      <w:r w:rsidRPr="009109B6">
        <w:rPr>
          <w:rStyle w:val="120"/>
          <w:rFonts w:ascii="PT Astra Serif" w:hAnsi="PT Astra Serif"/>
          <w:b w:val="0"/>
          <w:sz w:val="26"/>
          <w:szCs w:val="26"/>
        </w:rPr>
        <w:t>Докладывает</w:t>
      </w:r>
    </w:p>
    <w:p w:rsidR="0052416A" w:rsidRPr="009109B6" w:rsidRDefault="001E1E93" w:rsidP="00573796">
      <w:pPr>
        <w:pStyle w:val="16"/>
        <w:shd w:val="clear" w:color="auto" w:fill="auto"/>
        <w:tabs>
          <w:tab w:val="left" w:pos="1134"/>
        </w:tabs>
        <w:ind w:firstLine="709"/>
        <w:jc w:val="both"/>
        <w:rPr>
          <w:rStyle w:val="120"/>
          <w:rFonts w:ascii="PT Astra Serif" w:hAnsi="PT Astra Serif"/>
          <w:sz w:val="26"/>
          <w:szCs w:val="26"/>
        </w:rPr>
      </w:pPr>
      <w:r w:rsidRPr="009109B6">
        <w:rPr>
          <w:rStyle w:val="120"/>
          <w:rFonts w:ascii="PT Astra Serif" w:hAnsi="PT Astra Serif"/>
          <w:sz w:val="26"/>
          <w:szCs w:val="26"/>
        </w:rPr>
        <w:t>Александр Сергеевич Локтев –</w:t>
      </w:r>
    </w:p>
    <w:p w:rsidR="0052416A" w:rsidRPr="009109B6" w:rsidRDefault="001E1E93" w:rsidP="00573796">
      <w:pPr>
        <w:tabs>
          <w:tab w:val="left" w:pos="1134"/>
          <w:tab w:val="left" w:pos="4536"/>
          <w:tab w:val="left" w:pos="9923"/>
        </w:tabs>
        <w:ind w:left="4395"/>
        <w:rPr>
          <w:rStyle w:val="120"/>
          <w:rFonts w:ascii="PT Astra Serif" w:hAnsi="PT Astra Serif"/>
          <w:b w:val="0"/>
          <w:sz w:val="26"/>
          <w:szCs w:val="26"/>
        </w:rPr>
      </w:pPr>
      <w:r w:rsidRPr="009109B6">
        <w:rPr>
          <w:rStyle w:val="120"/>
          <w:rFonts w:ascii="PT Astra Serif" w:hAnsi="PT Astra Serif"/>
          <w:b w:val="0"/>
          <w:sz w:val="26"/>
          <w:szCs w:val="26"/>
        </w:rPr>
        <w:t>-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52416A" w:rsidRPr="009109B6" w:rsidRDefault="001E1E93" w:rsidP="00573796">
      <w:pPr>
        <w:ind w:firstLine="708"/>
        <w:rPr>
          <w:rFonts w:ascii="PT Astra Serif" w:hAnsi="PT Astra Serif"/>
          <w:color w:val="000000"/>
          <w:sz w:val="26"/>
          <w:szCs w:val="26"/>
        </w:rPr>
      </w:pPr>
      <w:r w:rsidRPr="009109B6">
        <w:rPr>
          <w:rFonts w:ascii="PT Astra Serif" w:hAnsi="PT Astra Serif"/>
          <w:color w:val="000000"/>
          <w:sz w:val="26"/>
          <w:szCs w:val="26"/>
        </w:rPr>
        <w:t xml:space="preserve">Проектом закона предлагается при исчислении транспортного налога для одного из родителей (приёмных родителей, усыновителей, опекунов, попечителей) в семье, имеющей статус многодетной в соответствии с законом Алтайского краям от 29 марта 2024 года № 16-ЗС «О мерах социальной поддержки многодетных семей в Алтайском крае», а также ветеранов боевых действий, указанных в пункте 1 статьи 3 Федерального закона от 12 января 1995 года № 5-ФЗ «О ветеранах», определять мощность двигателя в отношении транспортных средств категории «Автомобили легковые с мощностью двигателя свыше 100 </w:t>
      </w:r>
      <w:proofErr w:type="spellStart"/>
      <w:r w:rsidRPr="009109B6">
        <w:rPr>
          <w:rFonts w:ascii="PT Astra Serif" w:hAnsi="PT Astra Serif"/>
          <w:color w:val="000000"/>
          <w:sz w:val="26"/>
          <w:szCs w:val="26"/>
        </w:rPr>
        <w:t>л.с</w:t>
      </w:r>
      <w:proofErr w:type="spellEnd"/>
      <w:r w:rsidRPr="009109B6">
        <w:rPr>
          <w:rFonts w:ascii="PT Astra Serif" w:hAnsi="PT Astra Serif"/>
          <w:color w:val="000000"/>
          <w:sz w:val="26"/>
          <w:szCs w:val="26"/>
        </w:rPr>
        <w:t xml:space="preserve">. до 150 </w:t>
      </w:r>
      <w:proofErr w:type="spellStart"/>
      <w:r w:rsidRPr="009109B6">
        <w:rPr>
          <w:rFonts w:ascii="PT Astra Serif" w:hAnsi="PT Astra Serif"/>
          <w:color w:val="000000"/>
          <w:sz w:val="26"/>
          <w:szCs w:val="26"/>
        </w:rPr>
        <w:t>л.с</w:t>
      </w:r>
      <w:proofErr w:type="spellEnd"/>
      <w:r w:rsidRPr="009109B6">
        <w:rPr>
          <w:rFonts w:ascii="PT Astra Serif" w:hAnsi="PT Astra Serif"/>
          <w:color w:val="000000"/>
          <w:sz w:val="26"/>
          <w:szCs w:val="26"/>
        </w:rPr>
        <w:t xml:space="preserve">. (свыше 73,55 кВт до 110,33 кВт) включительно» за вычетом 100 </w:t>
      </w:r>
      <w:proofErr w:type="spellStart"/>
      <w:r w:rsidRPr="009109B6">
        <w:rPr>
          <w:rFonts w:ascii="PT Astra Serif" w:hAnsi="PT Astra Serif"/>
          <w:color w:val="000000"/>
          <w:sz w:val="26"/>
          <w:szCs w:val="26"/>
        </w:rPr>
        <w:t>л.с</w:t>
      </w:r>
      <w:proofErr w:type="spellEnd"/>
      <w:r w:rsidRPr="009109B6">
        <w:rPr>
          <w:rFonts w:ascii="PT Astra Serif" w:hAnsi="PT Astra Serif"/>
          <w:color w:val="000000"/>
          <w:sz w:val="26"/>
          <w:szCs w:val="26"/>
        </w:rPr>
        <w:t xml:space="preserve">. </w:t>
      </w:r>
    </w:p>
    <w:p w:rsidR="0052416A" w:rsidRPr="009109B6" w:rsidRDefault="001E1E93" w:rsidP="00573796">
      <w:pPr>
        <w:tabs>
          <w:tab w:val="left" w:pos="1134"/>
          <w:tab w:val="left" w:pos="9923"/>
        </w:tabs>
        <w:rPr>
          <w:rStyle w:val="120"/>
          <w:rFonts w:ascii="PT Astra Serif" w:hAnsi="PT Astra Serif"/>
          <w:b w:val="0"/>
          <w:sz w:val="26"/>
          <w:szCs w:val="26"/>
        </w:rPr>
      </w:pPr>
      <w:r w:rsidRPr="009109B6">
        <w:rPr>
          <w:rFonts w:ascii="PT Astra Serif" w:hAnsi="PT Astra Serif"/>
          <w:sz w:val="26"/>
          <w:szCs w:val="26"/>
        </w:rPr>
        <w:t>Законопроект предлагается к принятию в первом чтении.</w:t>
      </w:r>
    </w:p>
    <w:p w:rsidR="0052416A" w:rsidRPr="009109B6" w:rsidRDefault="001E1E93" w:rsidP="00573796">
      <w:pPr>
        <w:tabs>
          <w:tab w:val="left" w:pos="1134"/>
          <w:tab w:val="left" w:pos="9923"/>
        </w:tabs>
        <w:ind w:firstLine="709"/>
        <w:rPr>
          <w:rStyle w:val="120"/>
          <w:rFonts w:ascii="PT Astra Serif" w:hAnsi="PT Astra Serif"/>
          <w:b w:val="0"/>
          <w:sz w:val="26"/>
          <w:szCs w:val="26"/>
        </w:rPr>
      </w:pPr>
      <w:r w:rsidRPr="009109B6">
        <w:rPr>
          <w:rStyle w:val="120"/>
          <w:rFonts w:ascii="PT Astra Serif" w:hAnsi="PT Astra Serif"/>
          <w:b w:val="0"/>
          <w:sz w:val="26"/>
          <w:szCs w:val="26"/>
        </w:rPr>
        <w:t>(Внесен Губернатором Алтайского края, постоянным комитетом Алтайского краевого Законодательного Собрания по бюджетной, налоговой, экономической политике и имущественным отношениям).</w:t>
      </w:r>
    </w:p>
    <w:p w:rsidR="0052416A" w:rsidRPr="009109B6" w:rsidRDefault="0052416A" w:rsidP="00573796">
      <w:pPr>
        <w:tabs>
          <w:tab w:val="left" w:pos="1134"/>
          <w:tab w:val="left" w:pos="9923"/>
        </w:tabs>
        <w:ind w:firstLine="709"/>
        <w:rPr>
          <w:rStyle w:val="120"/>
          <w:rFonts w:ascii="PT Astra Serif" w:hAnsi="PT Astra Serif"/>
          <w:b w:val="0"/>
          <w:sz w:val="26"/>
          <w:szCs w:val="26"/>
        </w:rPr>
      </w:pPr>
    </w:p>
    <w:p w:rsidR="0052416A" w:rsidRPr="009109B6" w:rsidRDefault="001E1E93" w:rsidP="00573796">
      <w:pPr>
        <w:pStyle w:val="a3"/>
        <w:numPr>
          <w:ilvl w:val="0"/>
          <w:numId w:val="39"/>
        </w:numPr>
        <w:tabs>
          <w:tab w:val="left" w:pos="1134"/>
        </w:tabs>
        <w:ind w:left="0" w:firstLine="709"/>
        <w:rPr>
          <w:rFonts w:ascii="PT Astra Serif" w:hAnsi="PT Astra Serif"/>
          <w:b/>
          <w:color w:val="660033"/>
          <w:sz w:val="26"/>
          <w:szCs w:val="26"/>
        </w:rPr>
      </w:pPr>
      <w:r w:rsidRPr="009109B6">
        <w:rPr>
          <w:rFonts w:ascii="PT Astra Serif" w:hAnsi="PT Astra Serif"/>
          <w:b/>
          <w:color w:val="660033"/>
          <w:sz w:val="26"/>
          <w:szCs w:val="26"/>
        </w:rPr>
        <w:t>О проекте закона Алтайского края «О внесении изменений в статью 8 закона Алтайского края «О регулировании отдельных отношений в сфере розничной продажи алкогольной и спиртосодержащей продукции на территории Алтайского края».</w:t>
      </w:r>
    </w:p>
    <w:p w:rsidR="0052416A" w:rsidRPr="009109B6" w:rsidRDefault="001E1E93" w:rsidP="00573796">
      <w:pPr>
        <w:pStyle w:val="16"/>
        <w:shd w:val="clear" w:color="auto" w:fill="auto"/>
        <w:tabs>
          <w:tab w:val="left" w:pos="1134"/>
        </w:tabs>
        <w:ind w:firstLine="709"/>
        <w:jc w:val="both"/>
        <w:rPr>
          <w:rStyle w:val="120"/>
          <w:rFonts w:ascii="PT Astra Serif" w:hAnsi="PT Astra Serif"/>
          <w:b w:val="0"/>
          <w:sz w:val="26"/>
          <w:szCs w:val="26"/>
        </w:rPr>
      </w:pPr>
      <w:r w:rsidRPr="009109B6">
        <w:rPr>
          <w:rStyle w:val="120"/>
          <w:rFonts w:ascii="PT Astra Serif" w:hAnsi="PT Astra Serif"/>
          <w:b w:val="0"/>
          <w:sz w:val="26"/>
          <w:szCs w:val="26"/>
        </w:rPr>
        <w:t>Докладывает</w:t>
      </w:r>
    </w:p>
    <w:p w:rsidR="0052416A" w:rsidRPr="009109B6" w:rsidRDefault="001E1E93" w:rsidP="00573796">
      <w:pPr>
        <w:pStyle w:val="16"/>
        <w:shd w:val="clear" w:color="auto" w:fill="auto"/>
        <w:tabs>
          <w:tab w:val="left" w:pos="1134"/>
        </w:tabs>
        <w:ind w:firstLine="709"/>
        <w:jc w:val="both"/>
        <w:rPr>
          <w:rStyle w:val="120"/>
          <w:rFonts w:ascii="PT Astra Serif" w:hAnsi="PT Astra Serif"/>
          <w:b w:val="0"/>
          <w:sz w:val="26"/>
          <w:szCs w:val="26"/>
        </w:rPr>
      </w:pPr>
      <w:r w:rsidRPr="009109B6">
        <w:rPr>
          <w:rStyle w:val="120"/>
          <w:rFonts w:ascii="PT Astra Serif" w:hAnsi="PT Astra Serif"/>
          <w:sz w:val="26"/>
          <w:szCs w:val="26"/>
        </w:rPr>
        <w:t>Владимир Владиславович Семенов –</w:t>
      </w:r>
    </w:p>
    <w:p w:rsidR="0052416A" w:rsidRPr="009109B6" w:rsidRDefault="001E1E93" w:rsidP="00573796">
      <w:pPr>
        <w:tabs>
          <w:tab w:val="left" w:pos="1134"/>
          <w:tab w:val="left" w:pos="4536"/>
          <w:tab w:val="left" w:pos="9923"/>
        </w:tabs>
        <w:ind w:left="4395"/>
        <w:rPr>
          <w:rStyle w:val="120"/>
          <w:rFonts w:ascii="PT Astra Serif" w:hAnsi="PT Astra Serif"/>
          <w:b w:val="0"/>
          <w:sz w:val="26"/>
          <w:szCs w:val="26"/>
        </w:rPr>
      </w:pPr>
      <w:r w:rsidRPr="009109B6">
        <w:rPr>
          <w:rStyle w:val="120"/>
          <w:rFonts w:ascii="PT Astra Serif" w:hAnsi="PT Astra Serif"/>
          <w:b w:val="0"/>
          <w:sz w:val="26"/>
          <w:szCs w:val="26"/>
        </w:rPr>
        <w:t>- председатель постоянного комитета Алтайского краевого Законодательного Собрания по промышленности, предпринимательству и туризму</w:t>
      </w:r>
    </w:p>
    <w:p w:rsidR="0052416A" w:rsidRPr="009109B6" w:rsidRDefault="001E1E93" w:rsidP="00573796">
      <w:pPr>
        <w:tabs>
          <w:tab w:val="left" w:pos="1134"/>
          <w:tab w:val="left" w:pos="4536"/>
          <w:tab w:val="left" w:pos="9923"/>
        </w:tabs>
        <w:ind w:firstLine="709"/>
        <w:rPr>
          <w:rStyle w:val="120"/>
          <w:rFonts w:ascii="PT Astra Serif" w:hAnsi="PT Astra Serif"/>
          <w:b w:val="0"/>
          <w:sz w:val="26"/>
          <w:szCs w:val="26"/>
        </w:rPr>
      </w:pPr>
      <w:r w:rsidRPr="009109B6">
        <w:rPr>
          <w:rStyle w:val="120"/>
          <w:rFonts w:ascii="PT Astra Serif" w:hAnsi="PT Astra Serif"/>
          <w:b w:val="0"/>
          <w:sz w:val="26"/>
          <w:szCs w:val="26"/>
        </w:rPr>
        <w:t>Содоклад</w:t>
      </w:r>
    </w:p>
    <w:p w:rsidR="0052416A" w:rsidRPr="009109B6" w:rsidRDefault="001E1E93" w:rsidP="00573796">
      <w:pPr>
        <w:tabs>
          <w:tab w:val="left" w:pos="1134"/>
          <w:tab w:val="left" w:pos="4536"/>
          <w:tab w:val="left" w:pos="9923"/>
        </w:tabs>
        <w:ind w:firstLine="709"/>
        <w:rPr>
          <w:rStyle w:val="120"/>
          <w:rFonts w:ascii="PT Astra Serif" w:hAnsi="PT Astra Serif"/>
          <w:b w:val="0"/>
          <w:sz w:val="26"/>
          <w:szCs w:val="26"/>
        </w:rPr>
      </w:pPr>
      <w:r w:rsidRPr="009109B6">
        <w:rPr>
          <w:rStyle w:val="120"/>
          <w:rFonts w:ascii="PT Astra Serif" w:hAnsi="PT Astra Serif"/>
          <w:sz w:val="26"/>
          <w:szCs w:val="26"/>
        </w:rPr>
        <w:t>Андрея Геннадьевича Осипова –</w:t>
      </w:r>
    </w:p>
    <w:p w:rsidR="0052416A" w:rsidRPr="009109B6" w:rsidRDefault="001E1E93" w:rsidP="00573796">
      <w:pPr>
        <w:tabs>
          <w:tab w:val="left" w:pos="1134"/>
          <w:tab w:val="left" w:pos="4536"/>
          <w:tab w:val="left" w:pos="9923"/>
        </w:tabs>
        <w:ind w:left="4395"/>
        <w:rPr>
          <w:rStyle w:val="120"/>
          <w:rFonts w:ascii="PT Astra Serif" w:hAnsi="PT Astra Serif"/>
          <w:b w:val="0"/>
          <w:sz w:val="26"/>
          <w:szCs w:val="26"/>
        </w:rPr>
      </w:pPr>
      <w:r w:rsidRPr="009109B6">
        <w:rPr>
          <w:rStyle w:val="120"/>
          <w:rFonts w:ascii="PT Astra Serif" w:hAnsi="PT Astra Serif"/>
          <w:sz w:val="26"/>
          <w:szCs w:val="26"/>
        </w:rPr>
        <w:t xml:space="preserve">– </w:t>
      </w:r>
      <w:r w:rsidRPr="009109B6">
        <w:rPr>
          <w:rStyle w:val="120"/>
          <w:rFonts w:ascii="PT Astra Serif" w:hAnsi="PT Astra Serif"/>
          <w:b w:val="0"/>
          <w:sz w:val="26"/>
          <w:szCs w:val="26"/>
        </w:rPr>
        <w:t>Уполномоченного по защите прав предпринимателей в Алтайском крае</w:t>
      </w:r>
    </w:p>
    <w:p w:rsidR="0052416A" w:rsidRPr="009109B6" w:rsidRDefault="0052416A" w:rsidP="00573796">
      <w:pPr>
        <w:tabs>
          <w:tab w:val="left" w:pos="1134"/>
          <w:tab w:val="left" w:pos="9923"/>
        </w:tabs>
        <w:ind w:firstLine="0"/>
        <w:rPr>
          <w:rStyle w:val="120"/>
          <w:rFonts w:ascii="PT Astra Serif" w:hAnsi="PT Astra Serif"/>
          <w:b w:val="0"/>
          <w:sz w:val="26"/>
          <w:szCs w:val="26"/>
        </w:rPr>
      </w:pPr>
    </w:p>
    <w:p w:rsidR="0052416A" w:rsidRPr="009109B6" w:rsidRDefault="001E1E93" w:rsidP="00573796">
      <w:pPr>
        <w:tabs>
          <w:tab w:val="left" w:pos="709"/>
        </w:tabs>
        <w:ind w:firstLine="709"/>
        <w:rPr>
          <w:rFonts w:ascii="PT Astra Serif" w:eastAsia="PT Astra Serif" w:hAnsi="PT Astra Serif" w:cs="PT Astra Serif"/>
          <w:sz w:val="26"/>
          <w:szCs w:val="26"/>
        </w:rPr>
      </w:pPr>
      <w:r w:rsidRPr="009109B6">
        <w:rPr>
          <w:rFonts w:ascii="PT Astra Serif" w:eastAsia="PT Astra Serif" w:hAnsi="PT Astra Serif" w:cs="PT Astra Serif"/>
          <w:sz w:val="26"/>
          <w:szCs w:val="26"/>
        </w:rPr>
        <w:t>В соответствии с полномочиями, данными субъектам Российской Федерации Федеральным законом от 14.02.2024 № 6-ФЗ «О внесении и</w:t>
      </w:r>
      <w:r w:rsidR="00DA0A47" w:rsidRPr="009109B6">
        <w:rPr>
          <w:rFonts w:ascii="PT Astra Serif" w:eastAsia="PT Astra Serif" w:hAnsi="PT Astra Serif" w:cs="PT Astra Serif"/>
          <w:sz w:val="26"/>
          <w:szCs w:val="26"/>
        </w:rPr>
        <w:t xml:space="preserve">зменений в Федеральный закон «О </w:t>
      </w:r>
      <w:r w:rsidRPr="009109B6">
        <w:rPr>
          <w:rFonts w:ascii="PT Astra Serif" w:eastAsia="PT Astra Serif" w:hAnsi="PT Astra Serif" w:cs="PT Astra Serif"/>
          <w:sz w:val="26"/>
          <w:szCs w:val="26"/>
        </w:rPr>
        <w:t>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D33505" w:rsidRPr="009109B6">
        <w:rPr>
          <w:rFonts w:ascii="PT Astra Serif" w:eastAsia="PT Astra Serif" w:hAnsi="PT Astra Serif" w:cs="PT Astra Serif"/>
          <w:sz w:val="26"/>
          <w:szCs w:val="26"/>
        </w:rPr>
        <w:t>,</w:t>
      </w:r>
      <w:r w:rsidRPr="009109B6">
        <w:rPr>
          <w:rFonts w:ascii="PT Astra Serif" w:eastAsia="PT Astra Serif" w:hAnsi="PT Astra Serif" w:cs="PT Astra Serif"/>
          <w:sz w:val="26"/>
          <w:szCs w:val="26"/>
        </w:rPr>
        <w:t xml:space="preserve"> проектом закона предлагается:</w:t>
      </w:r>
    </w:p>
    <w:p w:rsidR="0052416A" w:rsidRPr="009109B6" w:rsidRDefault="001E1E93" w:rsidP="00573796">
      <w:pPr>
        <w:tabs>
          <w:tab w:val="left" w:pos="709"/>
        </w:tabs>
        <w:ind w:firstLine="709"/>
        <w:rPr>
          <w:rFonts w:ascii="PT Astra Serif" w:eastAsia="PT Astra Serif" w:hAnsi="PT Astra Serif" w:cs="PT Astra Serif"/>
          <w:sz w:val="26"/>
          <w:szCs w:val="26"/>
        </w:rPr>
      </w:pPr>
      <w:proofErr w:type="gramStart"/>
      <w:r w:rsidRPr="009109B6">
        <w:rPr>
          <w:rFonts w:ascii="PT Astra Serif" w:eastAsia="PT Astra Serif" w:hAnsi="PT Astra Serif" w:cs="PT Astra Serif"/>
          <w:sz w:val="26"/>
          <w:szCs w:val="26"/>
        </w:rPr>
        <w:t>установить</w:t>
      </w:r>
      <w:proofErr w:type="gramEnd"/>
      <w:r w:rsidRPr="009109B6">
        <w:rPr>
          <w:rFonts w:ascii="PT Astra Serif" w:eastAsia="PT Astra Serif" w:hAnsi="PT Astra Serif" w:cs="PT Astra Serif"/>
          <w:sz w:val="26"/>
          <w:szCs w:val="26"/>
        </w:rPr>
        <w:t xml:space="preserve"> требование об осуществлении розничной продажи пива и пивных напитков, сидра, </w:t>
      </w:r>
      <w:proofErr w:type="spellStart"/>
      <w:r w:rsidRPr="009109B6">
        <w:rPr>
          <w:rFonts w:ascii="PT Astra Serif" w:eastAsia="PT Astra Serif" w:hAnsi="PT Astra Serif" w:cs="PT Astra Serif"/>
          <w:sz w:val="26"/>
          <w:szCs w:val="26"/>
        </w:rPr>
        <w:t>пуаре</w:t>
      </w:r>
      <w:proofErr w:type="spellEnd"/>
      <w:r w:rsidRPr="009109B6">
        <w:rPr>
          <w:rFonts w:ascii="PT Astra Serif" w:eastAsia="PT Astra Serif" w:hAnsi="PT Astra Serif" w:cs="PT Astra Serif"/>
          <w:sz w:val="26"/>
          <w:szCs w:val="26"/>
        </w:rPr>
        <w:t>, медовухи при оказании услуг общественного питания только в ресторанах, барах, кафе и буфетах.</w:t>
      </w:r>
    </w:p>
    <w:p w:rsidR="0052416A" w:rsidRPr="009109B6" w:rsidRDefault="001E1E93" w:rsidP="00573796">
      <w:pPr>
        <w:tabs>
          <w:tab w:val="left" w:pos="709"/>
        </w:tabs>
        <w:ind w:firstLine="709"/>
        <w:rPr>
          <w:rFonts w:ascii="PT Astra Serif" w:eastAsia="PT Astra Serif" w:hAnsi="PT Astra Serif" w:cs="PT Astra Serif"/>
          <w:sz w:val="26"/>
          <w:szCs w:val="26"/>
        </w:rPr>
      </w:pPr>
      <w:r w:rsidRPr="009109B6">
        <w:rPr>
          <w:rFonts w:ascii="PT Astra Serif" w:eastAsia="PT Astra Serif" w:hAnsi="PT Astra Serif" w:cs="PT Astra Serif"/>
          <w:sz w:val="26"/>
          <w:szCs w:val="26"/>
        </w:rPr>
        <w:t>установить время продажи алкоголя при оказании услуг общественного питания в объ</w:t>
      </w:r>
      <w:r w:rsidR="00FB2046" w:rsidRPr="009109B6">
        <w:rPr>
          <w:rFonts w:ascii="PT Astra Serif" w:eastAsia="PT Astra Serif" w:hAnsi="PT Astra Serif" w:cs="PT Astra Serif"/>
          <w:sz w:val="26"/>
          <w:szCs w:val="26"/>
        </w:rPr>
        <w:t xml:space="preserve">ектах общественного питания (за </w:t>
      </w:r>
      <w:r w:rsidRPr="009109B6">
        <w:rPr>
          <w:rFonts w:ascii="PT Astra Serif" w:eastAsia="PT Astra Serif" w:hAnsi="PT Astra Serif" w:cs="PT Astra Serif"/>
          <w:sz w:val="26"/>
          <w:szCs w:val="26"/>
        </w:rPr>
        <w:t>исключением ресторанов и кафе), расположенных в многоквартирных дом</w:t>
      </w:r>
      <w:r w:rsidR="00FB2046" w:rsidRPr="009109B6">
        <w:rPr>
          <w:rFonts w:ascii="PT Astra Serif" w:eastAsia="PT Astra Serif" w:hAnsi="PT Astra Serif" w:cs="PT Astra Serif"/>
          <w:sz w:val="26"/>
          <w:szCs w:val="26"/>
        </w:rPr>
        <w:t xml:space="preserve">ах и на прилегающих к ним территориях, </w:t>
      </w:r>
      <w:r w:rsidRPr="009109B6">
        <w:rPr>
          <w:rFonts w:ascii="PT Astra Serif" w:eastAsia="PT Astra Serif" w:hAnsi="PT Astra Serif" w:cs="PT Astra Serif"/>
          <w:sz w:val="26"/>
          <w:szCs w:val="26"/>
        </w:rPr>
        <w:t>с 9 часов (как сейчас установлено для розничной продажи в Алтайском крае согласно закону Алтайского края от 06.02.2012 № 5-ЗС «О регулировании отдельных отношений в сфере розничной продажи алкогольной и спиртосодержащей продукции на территории Алтайского края») до 22 часов (как предлагается установить данным проектом закона и в соответствии с законом Алтайского края от 06.12.2017 № 95-ЗС «Об обеспечении тишины и покоя граждан на территории Алтайского края»).</w:t>
      </w:r>
    </w:p>
    <w:p w:rsidR="0052416A" w:rsidRPr="009109B6" w:rsidRDefault="001E1E93" w:rsidP="00573796">
      <w:pPr>
        <w:tabs>
          <w:tab w:val="left" w:pos="709"/>
        </w:tabs>
        <w:ind w:firstLine="709"/>
        <w:rPr>
          <w:rFonts w:ascii="PT Astra Serif" w:eastAsia="PT Astra Serif" w:hAnsi="PT Astra Serif" w:cs="PT Astra Serif"/>
          <w:sz w:val="26"/>
          <w:szCs w:val="26"/>
        </w:rPr>
      </w:pPr>
      <w:proofErr w:type="gramStart"/>
      <w:r w:rsidRPr="009109B6">
        <w:rPr>
          <w:rFonts w:ascii="PT Astra Serif" w:eastAsia="PT Astra Serif" w:hAnsi="PT Astra Serif" w:cs="PT Astra Serif"/>
          <w:sz w:val="26"/>
          <w:szCs w:val="26"/>
        </w:rPr>
        <w:t>установить</w:t>
      </w:r>
      <w:proofErr w:type="gramEnd"/>
      <w:r w:rsidRPr="009109B6">
        <w:rPr>
          <w:rFonts w:ascii="PT Astra Serif" w:eastAsia="PT Astra Serif" w:hAnsi="PT Astra Serif" w:cs="PT Astra Serif"/>
          <w:sz w:val="26"/>
          <w:szCs w:val="26"/>
        </w:rPr>
        <w:t xml:space="preserve"> время, в которое допускается розничная продажа алкогольной продукции на территории Алтайского кра</w:t>
      </w:r>
      <w:r w:rsidR="00FB2046" w:rsidRPr="009109B6">
        <w:rPr>
          <w:rFonts w:ascii="PT Astra Serif" w:eastAsia="PT Astra Serif" w:hAnsi="PT Astra Serif" w:cs="PT Astra Serif"/>
          <w:sz w:val="26"/>
          <w:szCs w:val="26"/>
        </w:rPr>
        <w:t xml:space="preserve">я, с 9 часов до 22 часов (ранее </w:t>
      </w:r>
      <w:r w:rsidRPr="009109B6">
        <w:rPr>
          <w:rFonts w:ascii="PT Astra Serif" w:eastAsia="PT Astra Serif" w:hAnsi="PT Astra Serif" w:cs="PT Astra Serif"/>
          <w:sz w:val="26"/>
          <w:szCs w:val="26"/>
        </w:rPr>
        <w:t>установленное время – с 9 часов до 21 часа).</w:t>
      </w:r>
    </w:p>
    <w:p w:rsidR="0052416A" w:rsidRPr="009109B6" w:rsidRDefault="001E1E93" w:rsidP="00573796">
      <w:pPr>
        <w:tabs>
          <w:tab w:val="left" w:pos="1134"/>
          <w:tab w:val="left" w:pos="9923"/>
        </w:tabs>
        <w:ind w:firstLine="709"/>
        <w:rPr>
          <w:rStyle w:val="120"/>
          <w:rFonts w:ascii="PT Astra Serif" w:hAnsi="PT Astra Serif"/>
          <w:b w:val="0"/>
          <w:sz w:val="26"/>
          <w:szCs w:val="26"/>
        </w:rPr>
      </w:pPr>
      <w:r w:rsidRPr="009109B6">
        <w:rPr>
          <w:rStyle w:val="120"/>
          <w:rFonts w:ascii="PT Astra Serif" w:hAnsi="PT Astra Serif"/>
          <w:b w:val="0"/>
          <w:sz w:val="26"/>
          <w:szCs w:val="26"/>
        </w:rPr>
        <w:t xml:space="preserve">(Внесен постоянным комитетом Алтайского краевого Законодательного Собрания по промышленности, предпринимательству и туризму, </w:t>
      </w:r>
      <w:r w:rsidRPr="009109B6">
        <w:rPr>
          <w:rFonts w:ascii="PT Astra Serif" w:hAnsi="PT Astra Serif"/>
          <w:sz w:val="26"/>
          <w:szCs w:val="26"/>
        </w:rPr>
        <w:t>Уполномоченным по защите прав предпринимателей в Алтайском крае</w:t>
      </w:r>
      <w:r w:rsidRPr="009109B6">
        <w:rPr>
          <w:rStyle w:val="120"/>
          <w:rFonts w:ascii="PT Astra Serif" w:hAnsi="PT Astra Serif"/>
          <w:b w:val="0"/>
          <w:sz w:val="26"/>
          <w:szCs w:val="26"/>
        </w:rPr>
        <w:t>).</w:t>
      </w:r>
    </w:p>
    <w:p w:rsidR="0052416A" w:rsidRPr="009109B6" w:rsidRDefault="0052416A" w:rsidP="00573796">
      <w:pPr>
        <w:pStyle w:val="aff6"/>
        <w:shd w:val="clear" w:color="auto" w:fill="auto"/>
        <w:tabs>
          <w:tab w:val="left" w:pos="1134"/>
          <w:tab w:val="left" w:pos="7230"/>
        </w:tabs>
        <w:spacing w:line="240" w:lineRule="auto"/>
        <w:ind w:left="360"/>
        <w:jc w:val="both"/>
        <w:rPr>
          <w:rFonts w:ascii="PT Astra Serif" w:hAnsi="PT Astra Serif"/>
          <w:sz w:val="26"/>
          <w:szCs w:val="26"/>
        </w:rPr>
      </w:pPr>
    </w:p>
    <w:p w:rsidR="0052416A" w:rsidRPr="009109B6" w:rsidRDefault="001E1E93" w:rsidP="00573796">
      <w:pPr>
        <w:pStyle w:val="a3"/>
        <w:numPr>
          <w:ilvl w:val="0"/>
          <w:numId w:val="39"/>
        </w:numPr>
        <w:tabs>
          <w:tab w:val="left" w:pos="1134"/>
        </w:tabs>
        <w:ind w:left="0" w:firstLine="709"/>
        <w:rPr>
          <w:rFonts w:ascii="PT Astra Serif" w:hAnsi="PT Astra Serif"/>
          <w:b/>
          <w:color w:val="660033"/>
          <w:sz w:val="26"/>
          <w:szCs w:val="26"/>
        </w:rPr>
      </w:pPr>
      <w:r w:rsidRPr="009109B6">
        <w:rPr>
          <w:rFonts w:ascii="PT Astra Serif" w:hAnsi="PT Astra Serif"/>
          <w:b/>
          <w:color w:val="660033"/>
          <w:sz w:val="26"/>
          <w:szCs w:val="26"/>
        </w:rPr>
        <w:t>О проекте закона Алтайского края «Об исполнении краевого бюджета за 2023 год».</w:t>
      </w:r>
    </w:p>
    <w:p w:rsidR="0052416A" w:rsidRPr="009109B6" w:rsidRDefault="001E1E93" w:rsidP="00573796">
      <w:pPr>
        <w:pStyle w:val="16"/>
        <w:shd w:val="clear" w:color="auto" w:fill="auto"/>
        <w:tabs>
          <w:tab w:val="left" w:pos="1134"/>
        </w:tabs>
        <w:ind w:firstLine="709"/>
        <w:jc w:val="both"/>
        <w:rPr>
          <w:rStyle w:val="120"/>
          <w:rFonts w:ascii="PT Astra Serif" w:hAnsi="PT Astra Serif"/>
          <w:b w:val="0"/>
          <w:sz w:val="26"/>
          <w:szCs w:val="26"/>
        </w:rPr>
      </w:pPr>
      <w:r w:rsidRPr="009109B6">
        <w:rPr>
          <w:rStyle w:val="120"/>
          <w:rFonts w:ascii="PT Astra Serif" w:hAnsi="PT Astra Serif"/>
          <w:b w:val="0"/>
          <w:sz w:val="26"/>
          <w:szCs w:val="26"/>
        </w:rPr>
        <w:t>Докладывает</w:t>
      </w:r>
    </w:p>
    <w:p w:rsidR="0052416A" w:rsidRPr="009109B6" w:rsidRDefault="001E1E93" w:rsidP="00573796">
      <w:pPr>
        <w:pStyle w:val="16"/>
        <w:shd w:val="clear" w:color="auto" w:fill="auto"/>
        <w:tabs>
          <w:tab w:val="left" w:pos="1134"/>
        </w:tabs>
        <w:ind w:firstLine="709"/>
        <w:jc w:val="both"/>
        <w:rPr>
          <w:rStyle w:val="120"/>
          <w:rFonts w:ascii="PT Astra Serif" w:hAnsi="PT Astra Serif"/>
          <w:b w:val="0"/>
          <w:sz w:val="26"/>
          <w:szCs w:val="26"/>
        </w:rPr>
      </w:pPr>
      <w:r w:rsidRPr="009109B6">
        <w:rPr>
          <w:rStyle w:val="120"/>
          <w:rFonts w:ascii="PT Astra Serif" w:hAnsi="PT Astra Serif"/>
          <w:sz w:val="26"/>
          <w:szCs w:val="26"/>
        </w:rPr>
        <w:t>Данил Геннадьевич Ситников –</w:t>
      </w:r>
    </w:p>
    <w:p w:rsidR="0052416A" w:rsidRPr="009109B6" w:rsidRDefault="001E1E93" w:rsidP="00573796">
      <w:pPr>
        <w:tabs>
          <w:tab w:val="left" w:pos="1134"/>
          <w:tab w:val="left" w:pos="4536"/>
          <w:tab w:val="left" w:pos="9923"/>
        </w:tabs>
        <w:ind w:left="4395"/>
        <w:rPr>
          <w:rStyle w:val="120"/>
          <w:rFonts w:ascii="PT Astra Serif" w:hAnsi="PT Astra Serif"/>
          <w:b w:val="0"/>
          <w:sz w:val="26"/>
          <w:szCs w:val="26"/>
        </w:rPr>
      </w:pPr>
      <w:r w:rsidRPr="009109B6">
        <w:rPr>
          <w:rStyle w:val="120"/>
          <w:rFonts w:ascii="PT Astra Serif" w:hAnsi="PT Astra Serif"/>
          <w:b w:val="0"/>
          <w:sz w:val="26"/>
          <w:szCs w:val="26"/>
        </w:rPr>
        <w:t xml:space="preserve">- </w:t>
      </w:r>
      <w:r w:rsidRPr="009109B6">
        <w:rPr>
          <w:rFonts w:ascii="PT Astra Serif" w:hAnsi="PT Astra Serif"/>
          <w:sz w:val="26"/>
          <w:szCs w:val="26"/>
        </w:rPr>
        <w:t>заместитель Председателя Правительства Алтайского края, министр финансов Алтайского края</w:t>
      </w:r>
    </w:p>
    <w:p w:rsidR="0052416A" w:rsidRPr="009109B6" w:rsidRDefault="001E1E93" w:rsidP="00573796">
      <w:pPr>
        <w:tabs>
          <w:tab w:val="left" w:pos="1134"/>
          <w:tab w:val="left" w:pos="4536"/>
          <w:tab w:val="left" w:pos="9923"/>
        </w:tabs>
        <w:ind w:firstLine="709"/>
        <w:rPr>
          <w:rStyle w:val="120"/>
          <w:rFonts w:ascii="PT Astra Serif" w:hAnsi="PT Astra Serif"/>
          <w:b w:val="0"/>
          <w:sz w:val="26"/>
          <w:szCs w:val="26"/>
        </w:rPr>
      </w:pPr>
      <w:r w:rsidRPr="009109B6">
        <w:rPr>
          <w:rStyle w:val="120"/>
          <w:rFonts w:ascii="PT Astra Serif" w:hAnsi="PT Astra Serif"/>
          <w:b w:val="0"/>
          <w:sz w:val="26"/>
          <w:szCs w:val="26"/>
        </w:rPr>
        <w:t>Содоклад</w:t>
      </w:r>
    </w:p>
    <w:p w:rsidR="0052416A" w:rsidRPr="009109B6" w:rsidRDefault="001E1E93" w:rsidP="00573796">
      <w:pPr>
        <w:tabs>
          <w:tab w:val="left" w:pos="1134"/>
          <w:tab w:val="left" w:pos="4536"/>
          <w:tab w:val="left" w:pos="9923"/>
        </w:tabs>
        <w:ind w:firstLine="709"/>
        <w:rPr>
          <w:rStyle w:val="120"/>
          <w:rFonts w:ascii="PT Astra Serif" w:hAnsi="PT Astra Serif"/>
          <w:b w:val="0"/>
          <w:sz w:val="26"/>
          <w:szCs w:val="26"/>
        </w:rPr>
      </w:pPr>
      <w:r w:rsidRPr="009109B6">
        <w:rPr>
          <w:rStyle w:val="120"/>
          <w:rFonts w:ascii="PT Astra Serif" w:hAnsi="PT Astra Serif"/>
          <w:sz w:val="26"/>
          <w:szCs w:val="26"/>
        </w:rPr>
        <w:t>Александра Сергеевича Локтева –</w:t>
      </w:r>
    </w:p>
    <w:p w:rsidR="0052416A" w:rsidRPr="009109B6" w:rsidRDefault="001E1E93" w:rsidP="00573796">
      <w:pPr>
        <w:tabs>
          <w:tab w:val="left" w:pos="1134"/>
          <w:tab w:val="left" w:pos="4536"/>
          <w:tab w:val="left" w:pos="9923"/>
        </w:tabs>
        <w:ind w:left="4395"/>
        <w:rPr>
          <w:rStyle w:val="120"/>
          <w:rFonts w:ascii="PT Astra Serif" w:hAnsi="PT Astra Serif"/>
          <w:b w:val="0"/>
          <w:sz w:val="26"/>
          <w:szCs w:val="26"/>
        </w:rPr>
      </w:pPr>
      <w:r w:rsidRPr="009109B6">
        <w:rPr>
          <w:rStyle w:val="120"/>
          <w:rFonts w:ascii="PT Astra Serif" w:hAnsi="PT Astra Serif"/>
          <w:sz w:val="26"/>
          <w:szCs w:val="26"/>
        </w:rPr>
        <w:t xml:space="preserve">– </w:t>
      </w:r>
      <w:r w:rsidRPr="009109B6">
        <w:rPr>
          <w:rFonts w:ascii="PT Astra Serif" w:hAnsi="PT Astra Serif"/>
          <w:sz w:val="26"/>
          <w:szCs w:val="26"/>
        </w:rPr>
        <w:t>председателя постоянного комитета Алтайского краевого Законодательного Собрания по бюджетной, налоговой, экономической политике и имущественным отношениям</w:t>
      </w:r>
      <w:r w:rsidRPr="009109B6">
        <w:rPr>
          <w:rStyle w:val="120"/>
          <w:rFonts w:ascii="PT Astra Serif" w:hAnsi="PT Astra Serif"/>
          <w:b w:val="0"/>
          <w:color w:val="auto"/>
          <w:sz w:val="26"/>
          <w:szCs w:val="26"/>
        </w:rPr>
        <w:t xml:space="preserve"> </w:t>
      </w:r>
    </w:p>
    <w:p w:rsidR="0052416A" w:rsidRPr="009109B6" w:rsidRDefault="0052416A" w:rsidP="00573796">
      <w:pPr>
        <w:tabs>
          <w:tab w:val="left" w:pos="1134"/>
          <w:tab w:val="left" w:pos="4536"/>
          <w:tab w:val="left" w:pos="9923"/>
        </w:tabs>
        <w:ind w:firstLine="0"/>
        <w:rPr>
          <w:rFonts w:ascii="PT Astra Serif" w:hAnsi="PT Astra Serif"/>
          <w:bCs/>
          <w:sz w:val="26"/>
          <w:szCs w:val="26"/>
        </w:rPr>
      </w:pPr>
    </w:p>
    <w:p w:rsidR="0052416A" w:rsidRPr="009109B6" w:rsidRDefault="001E1E93" w:rsidP="00573796">
      <w:pPr>
        <w:tabs>
          <w:tab w:val="left" w:pos="1134"/>
        </w:tabs>
        <w:ind w:firstLine="709"/>
        <w:rPr>
          <w:rFonts w:ascii="PT Astra Serif" w:hAnsi="PT Astra Serif"/>
          <w:sz w:val="26"/>
          <w:szCs w:val="26"/>
        </w:rPr>
      </w:pPr>
      <w:r w:rsidRPr="009109B6">
        <w:rPr>
          <w:rFonts w:ascii="PT Astra Serif" w:hAnsi="PT Astra Serif"/>
          <w:sz w:val="26"/>
          <w:szCs w:val="26"/>
        </w:rPr>
        <w:t>В соответствии со статьями 264.5 и 264.6 Бюджетного кодекса Российской Федерации и статьей 24 закона Алтайского края от 3 сентября 2007 года № 75-ЗС «О бюджетном процессе и финансовом контроле в Алтайском крае» подготовлен проект закона Алтайского края «Об исполнении краевого бюджета за 2023 год».</w:t>
      </w:r>
    </w:p>
    <w:p w:rsidR="0052416A" w:rsidRPr="009109B6" w:rsidRDefault="001E1E93" w:rsidP="00573796">
      <w:pPr>
        <w:tabs>
          <w:tab w:val="left" w:pos="1134"/>
        </w:tabs>
        <w:ind w:firstLine="709"/>
        <w:rPr>
          <w:rFonts w:ascii="PT Astra Serif" w:hAnsi="PT Astra Serif"/>
          <w:sz w:val="26"/>
          <w:szCs w:val="26"/>
        </w:rPr>
      </w:pPr>
      <w:r w:rsidRPr="009109B6">
        <w:rPr>
          <w:rFonts w:ascii="PT Astra Serif" w:hAnsi="PT Astra Serif"/>
          <w:sz w:val="26"/>
          <w:szCs w:val="26"/>
        </w:rPr>
        <w:t>В краевой бюджет в 2023 году поступило 164 508 млн. ру</w:t>
      </w:r>
      <w:r w:rsidR="009109B6" w:rsidRPr="009109B6">
        <w:rPr>
          <w:rFonts w:ascii="PT Astra Serif" w:hAnsi="PT Astra Serif"/>
          <w:sz w:val="26"/>
          <w:szCs w:val="26"/>
        </w:rPr>
        <w:t>блей или</w:t>
      </w:r>
      <w:r w:rsidR="009109B6" w:rsidRPr="009109B6">
        <w:rPr>
          <w:rFonts w:ascii="PT Astra Serif" w:hAnsi="PT Astra Serif"/>
          <w:sz w:val="26"/>
          <w:szCs w:val="26"/>
        </w:rPr>
        <w:br/>
      </w:r>
      <w:r w:rsidRPr="009109B6">
        <w:rPr>
          <w:rFonts w:ascii="PT Astra Serif" w:hAnsi="PT Astra Serif"/>
          <w:sz w:val="26"/>
          <w:szCs w:val="26"/>
        </w:rPr>
        <w:t xml:space="preserve">107 процентов к уровню 2022 года в сопоставимых условиях. Налоговых и неналоговых доходов поступило 97 330 млн. </w:t>
      </w:r>
      <w:r w:rsidR="009109B6" w:rsidRPr="009109B6">
        <w:rPr>
          <w:rFonts w:ascii="PT Astra Serif" w:hAnsi="PT Astra Serif"/>
          <w:sz w:val="26"/>
          <w:szCs w:val="26"/>
        </w:rPr>
        <w:t>рублей или 121 процент к уровню</w:t>
      </w:r>
      <w:r w:rsidR="009109B6" w:rsidRPr="009109B6">
        <w:rPr>
          <w:rFonts w:ascii="PT Astra Serif" w:hAnsi="PT Astra Serif"/>
          <w:sz w:val="26"/>
          <w:szCs w:val="26"/>
        </w:rPr>
        <w:br/>
      </w:r>
      <w:r w:rsidRPr="009109B6">
        <w:rPr>
          <w:rFonts w:ascii="PT Astra Serif" w:hAnsi="PT Astra Serif"/>
          <w:sz w:val="26"/>
          <w:szCs w:val="26"/>
        </w:rPr>
        <w:t>2022 года. Основной объем поступлений налоговых и неналоговых доходов сформирован за счет налога на доходы физических лиц (31 процент), налога на прибыль организаций (31 процент), акцизов (18 процентов).</w:t>
      </w:r>
    </w:p>
    <w:p w:rsidR="0052416A" w:rsidRPr="009109B6" w:rsidRDefault="001E1E93" w:rsidP="00573796">
      <w:pPr>
        <w:tabs>
          <w:tab w:val="left" w:pos="1134"/>
        </w:tabs>
        <w:ind w:firstLine="709"/>
        <w:rPr>
          <w:rFonts w:ascii="PT Astra Serif" w:hAnsi="PT Astra Serif"/>
          <w:sz w:val="26"/>
          <w:szCs w:val="26"/>
        </w:rPr>
      </w:pPr>
      <w:r w:rsidRPr="009109B6">
        <w:rPr>
          <w:rFonts w:ascii="PT Astra Serif" w:hAnsi="PT Astra Serif"/>
          <w:sz w:val="26"/>
          <w:szCs w:val="26"/>
        </w:rPr>
        <w:t>Безвозмездные поступления составили 67 178 млн. рублей, в том числе дотация на выравнивание бюджетной обеспеченности в сумме 32 474 млн. рублей. Снижение объемов межбюджетных трансфертов связа</w:t>
      </w:r>
      <w:r w:rsidR="009109B6" w:rsidRPr="009109B6">
        <w:rPr>
          <w:rFonts w:ascii="PT Astra Serif" w:hAnsi="PT Astra Serif"/>
          <w:sz w:val="26"/>
          <w:szCs w:val="26"/>
        </w:rPr>
        <w:t>но с передачей средств</w:t>
      </w:r>
      <w:r w:rsidR="009109B6" w:rsidRPr="009109B6">
        <w:rPr>
          <w:rFonts w:ascii="PT Astra Serif" w:hAnsi="PT Astra Serif"/>
          <w:sz w:val="26"/>
          <w:szCs w:val="26"/>
        </w:rPr>
        <w:br/>
      </w:r>
      <w:r w:rsidRPr="009109B6">
        <w:rPr>
          <w:rFonts w:ascii="PT Astra Serif" w:hAnsi="PT Astra Serif"/>
          <w:sz w:val="26"/>
          <w:szCs w:val="26"/>
        </w:rPr>
        <w:t>с 1 января 2023 года в Социальный фонд России в размере около 7,0 млрд. рублей на выплату Единого пособия.</w:t>
      </w:r>
    </w:p>
    <w:p w:rsidR="0052416A" w:rsidRPr="009109B6" w:rsidRDefault="001E1E93" w:rsidP="00573796">
      <w:pPr>
        <w:tabs>
          <w:tab w:val="left" w:pos="1134"/>
        </w:tabs>
        <w:ind w:firstLine="709"/>
        <w:rPr>
          <w:rFonts w:ascii="PT Astra Serif" w:hAnsi="PT Astra Serif"/>
          <w:sz w:val="26"/>
          <w:szCs w:val="26"/>
        </w:rPr>
      </w:pPr>
      <w:r w:rsidRPr="009109B6">
        <w:rPr>
          <w:rFonts w:ascii="PT Astra Serif" w:hAnsi="PT Astra Serif"/>
          <w:sz w:val="26"/>
          <w:szCs w:val="26"/>
        </w:rPr>
        <w:t>Расходы краевого бюджета исполне</w:t>
      </w:r>
      <w:r w:rsidR="009109B6" w:rsidRPr="009109B6">
        <w:rPr>
          <w:rFonts w:ascii="PT Astra Serif" w:hAnsi="PT Astra Serif"/>
          <w:sz w:val="26"/>
          <w:szCs w:val="26"/>
        </w:rPr>
        <w:t>ны в сумме 167 343 млн. рублей.</w:t>
      </w:r>
    </w:p>
    <w:p w:rsidR="009109B6" w:rsidRPr="009109B6" w:rsidRDefault="009109B6" w:rsidP="00573796">
      <w:pPr>
        <w:tabs>
          <w:tab w:val="left" w:pos="1134"/>
        </w:tabs>
        <w:ind w:firstLine="709"/>
        <w:rPr>
          <w:rFonts w:ascii="PT Astra Serif" w:hAnsi="PT Astra Serif"/>
          <w:sz w:val="26"/>
          <w:szCs w:val="26"/>
        </w:rPr>
      </w:pPr>
    </w:p>
    <w:p w:rsidR="0052416A" w:rsidRPr="009109B6" w:rsidRDefault="001E1E93" w:rsidP="00573796">
      <w:pPr>
        <w:tabs>
          <w:tab w:val="left" w:pos="1134"/>
        </w:tabs>
        <w:ind w:firstLine="709"/>
        <w:rPr>
          <w:rFonts w:ascii="PT Astra Serif" w:hAnsi="PT Astra Serif"/>
          <w:sz w:val="26"/>
          <w:szCs w:val="26"/>
        </w:rPr>
      </w:pPr>
      <w:r w:rsidRPr="009109B6">
        <w:rPr>
          <w:rFonts w:ascii="PT Astra Serif" w:hAnsi="PT Astra Serif"/>
          <w:sz w:val="26"/>
          <w:szCs w:val="26"/>
        </w:rPr>
        <w:t>В сопоставимых условиях, с учетом переданных средств в Социальный фонд России, рост составляет 102 процента.</w:t>
      </w:r>
    </w:p>
    <w:p w:rsidR="0052416A" w:rsidRPr="009109B6" w:rsidRDefault="001E1E93" w:rsidP="00573796">
      <w:pPr>
        <w:tabs>
          <w:tab w:val="left" w:pos="1134"/>
        </w:tabs>
        <w:ind w:firstLine="709"/>
        <w:rPr>
          <w:rFonts w:ascii="PT Astra Serif" w:hAnsi="PT Astra Serif"/>
          <w:sz w:val="26"/>
          <w:szCs w:val="26"/>
        </w:rPr>
      </w:pPr>
      <w:r w:rsidRPr="009109B6">
        <w:rPr>
          <w:rFonts w:ascii="PT Astra Serif" w:hAnsi="PT Astra Serif"/>
          <w:sz w:val="26"/>
          <w:szCs w:val="26"/>
        </w:rPr>
        <w:t>В полном объеме исполнены обязательства по выплате заработной платы, социальным выплатам, реализации государственных программ и оказанию финансовой помощи бюджетам муниципальных образований.</w:t>
      </w:r>
    </w:p>
    <w:p w:rsidR="0052416A" w:rsidRPr="009109B6" w:rsidRDefault="001E1E93" w:rsidP="00573796">
      <w:pPr>
        <w:tabs>
          <w:tab w:val="left" w:pos="1134"/>
        </w:tabs>
        <w:ind w:firstLine="709"/>
        <w:rPr>
          <w:rFonts w:ascii="PT Astra Serif" w:hAnsi="PT Astra Serif"/>
          <w:sz w:val="26"/>
          <w:szCs w:val="26"/>
        </w:rPr>
      </w:pPr>
      <w:r w:rsidRPr="009109B6">
        <w:rPr>
          <w:rFonts w:ascii="PT Astra Serif" w:hAnsi="PT Astra Serif"/>
          <w:sz w:val="26"/>
          <w:szCs w:val="26"/>
        </w:rPr>
        <w:t>Законопроект предлагается к принятию в двух чтениях.</w:t>
      </w:r>
    </w:p>
    <w:p w:rsidR="0052416A" w:rsidRPr="009109B6" w:rsidRDefault="001E1E93" w:rsidP="00573796">
      <w:pPr>
        <w:tabs>
          <w:tab w:val="left" w:pos="1134"/>
        </w:tabs>
        <w:ind w:firstLine="709"/>
        <w:rPr>
          <w:rFonts w:ascii="PT Astra Serif" w:hAnsi="PT Astra Serif"/>
          <w:sz w:val="26"/>
          <w:szCs w:val="26"/>
        </w:rPr>
      </w:pPr>
      <w:r w:rsidRPr="009109B6">
        <w:rPr>
          <w:rFonts w:ascii="PT Astra Serif" w:hAnsi="PT Astra Serif"/>
          <w:sz w:val="26"/>
          <w:szCs w:val="26"/>
        </w:rPr>
        <w:t>(Внесен Губернатором Алтайского края).</w:t>
      </w:r>
    </w:p>
    <w:p w:rsidR="0052416A" w:rsidRPr="009109B6" w:rsidRDefault="0052416A" w:rsidP="00573796">
      <w:pPr>
        <w:tabs>
          <w:tab w:val="left" w:pos="1134"/>
          <w:tab w:val="left" w:pos="9923"/>
        </w:tabs>
        <w:ind w:firstLine="0"/>
        <w:rPr>
          <w:rStyle w:val="120"/>
          <w:rFonts w:ascii="PT Astra Serif" w:hAnsi="PT Astra Serif"/>
          <w:b w:val="0"/>
          <w:sz w:val="26"/>
          <w:szCs w:val="26"/>
        </w:rPr>
      </w:pPr>
    </w:p>
    <w:p w:rsidR="0052416A" w:rsidRPr="009109B6" w:rsidRDefault="001E1E93" w:rsidP="00573796">
      <w:pPr>
        <w:pStyle w:val="aff6"/>
        <w:numPr>
          <w:ilvl w:val="0"/>
          <w:numId w:val="39"/>
        </w:numPr>
        <w:shd w:val="clear" w:color="auto" w:fill="auto"/>
        <w:tabs>
          <w:tab w:val="left" w:pos="1134"/>
          <w:tab w:val="left" w:pos="7230"/>
        </w:tabs>
        <w:spacing w:line="240" w:lineRule="auto"/>
        <w:ind w:left="0" w:firstLine="709"/>
        <w:jc w:val="both"/>
        <w:rPr>
          <w:rFonts w:ascii="PT Astra Serif" w:hAnsi="PT Astra Serif"/>
          <w:b/>
          <w:color w:val="660033"/>
          <w:sz w:val="26"/>
          <w:szCs w:val="26"/>
        </w:rPr>
      </w:pPr>
      <w:r w:rsidRPr="009109B6">
        <w:rPr>
          <w:rFonts w:ascii="PT Astra Serif" w:hAnsi="PT Astra Serif"/>
          <w:b/>
          <w:color w:val="660033"/>
          <w:sz w:val="26"/>
          <w:szCs w:val="26"/>
        </w:rPr>
        <w:t>О проекте закона Алтайского края «Об исполнении бюджета Территориального фонда обязательного медицинского страхования Алтайского края за 2023 год».</w:t>
      </w:r>
    </w:p>
    <w:p w:rsidR="0052416A" w:rsidRPr="009109B6" w:rsidRDefault="001E1E93" w:rsidP="00573796">
      <w:pPr>
        <w:pStyle w:val="16"/>
        <w:shd w:val="clear" w:color="auto" w:fill="auto"/>
        <w:tabs>
          <w:tab w:val="left" w:pos="1134"/>
        </w:tabs>
        <w:ind w:firstLine="709"/>
        <w:jc w:val="both"/>
        <w:rPr>
          <w:rStyle w:val="120"/>
          <w:rFonts w:ascii="PT Astra Serif" w:hAnsi="PT Astra Serif"/>
          <w:b w:val="0"/>
          <w:sz w:val="26"/>
          <w:szCs w:val="26"/>
        </w:rPr>
      </w:pPr>
      <w:r w:rsidRPr="009109B6">
        <w:rPr>
          <w:rStyle w:val="120"/>
          <w:rFonts w:ascii="PT Astra Serif" w:hAnsi="PT Astra Serif"/>
          <w:b w:val="0"/>
          <w:sz w:val="26"/>
          <w:szCs w:val="26"/>
        </w:rPr>
        <w:t>Докладывает</w:t>
      </w:r>
    </w:p>
    <w:p w:rsidR="0052416A" w:rsidRPr="009109B6" w:rsidRDefault="001E1E93" w:rsidP="00573796">
      <w:pPr>
        <w:pStyle w:val="16"/>
        <w:shd w:val="clear" w:color="auto" w:fill="auto"/>
        <w:tabs>
          <w:tab w:val="left" w:pos="1134"/>
        </w:tabs>
        <w:ind w:firstLine="709"/>
        <w:jc w:val="both"/>
        <w:rPr>
          <w:rStyle w:val="120"/>
          <w:rFonts w:ascii="PT Astra Serif" w:hAnsi="PT Astra Serif"/>
          <w:b w:val="0"/>
          <w:sz w:val="26"/>
          <w:szCs w:val="26"/>
        </w:rPr>
      </w:pPr>
      <w:r w:rsidRPr="009109B6">
        <w:rPr>
          <w:rStyle w:val="120"/>
          <w:rFonts w:ascii="PT Astra Serif" w:hAnsi="PT Astra Serif"/>
          <w:sz w:val="26"/>
          <w:szCs w:val="26"/>
        </w:rPr>
        <w:t xml:space="preserve">Марина </w:t>
      </w:r>
      <w:proofErr w:type="spellStart"/>
      <w:r w:rsidRPr="009109B6">
        <w:rPr>
          <w:rStyle w:val="120"/>
          <w:rFonts w:ascii="PT Astra Serif" w:hAnsi="PT Astra Serif"/>
          <w:sz w:val="26"/>
          <w:szCs w:val="26"/>
        </w:rPr>
        <w:t>Джоновна</w:t>
      </w:r>
      <w:proofErr w:type="spellEnd"/>
      <w:r w:rsidRPr="009109B6">
        <w:rPr>
          <w:rStyle w:val="120"/>
          <w:rFonts w:ascii="PT Astra Serif" w:hAnsi="PT Astra Serif"/>
          <w:sz w:val="26"/>
          <w:szCs w:val="26"/>
        </w:rPr>
        <w:t xml:space="preserve"> Богатырева –</w:t>
      </w:r>
    </w:p>
    <w:p w:rsidR="0052416A" w:rsidRPr="009109B6" w:rsidRDefault="001E1E93" w:rsidP="00573796">
      <w:pPr>
        <w:tabs>
          <w:tab w:val="left" w:pos="1134"/>
          <w:tab w:val="left" w:pos="4536"/>
          <w:tab w:val="left" w:pos="9923"/>
        </w:tabs>
        <w:ind w:left="4395"/>
        <w:rPr>
          <w:rFonts w:ascii="PT Astra Serif" w:hAnsi="PT Astra Serif"/>
          <w:sz w:val="26"/>
          <w:szCs w:val="26"/>
        </w:rPr>
      </w:pPr>
      <w:r w:rsidRPr="009109B6">
        <w:rPr>
          <w:rStyle w:val="120"/>
          <w:rFonts w:ascii="PT Astra Serif" w:hAnsi="PT Astra Serif"/>
          <w:b w:val="0"/>
          <w:sz w:val="26"/>
          <w:szCs w:val="26"/>
        </w:rPr>
        <w:t xml:space="preserve">- </w:t>
      </w:r>
      <w:r w:rsidRPr="009109B6">
        <w:rPr>
          <w:rFonts w:ascii="PT Astra Serif" w:hAnsi="PT Astra Serif"/>
          <w:sz w:val="26"/>
          <w:szCs w:val="26"/>
        </w:rPr>
        <w:t>директор Территориального фонда обязательного медицинского страхования Алтайского края</w:t>
      </w:r>
    </w:p>
    <w:p w:rsidR="0052416A" w:rsidRPr="009109B6" w:rsidRDefault="0052416A" w:rsidP="00573796">
      <w:pPr>
        <w:tabs>
          <w:tab w:val="left" w:pos="1134"/>
          <w:tab w:val="left" w:pos="4536"/>
          <w:tab w:val="left" w:pos="9923"/>
        </w:tabs>
        <w:ind w:left="4395"/>
        <w:rPr>
          <w:rStyle w:val="120"/>
          <w:rFonts w:ascii="PT Astra Serif" w:hAnsi="PT Astra Serif"/>
          <w:b w:val="0"/>
          <w:bCs w:val="0"/>
          <w:color w:val="auto"/>
          <w:sz w:val="26"/>
          <w:szCs w:val="26"/>
        </w:rPr>
      </w:pPr>
    </w:p>
    <w:p w:rsidR="0052416A" w:rsidRPr="009109B6" w:rsidRDefault="001E1E93" w:rsidP="00573796">
      <w:pPr>
        <w:pStyle w:val="aff6"/>
        <w:tabs>
          <w:tab w:val="left" w:pos="0"/>
          <w:tab w:val="left" w:pos="1134"/>
          <w:tab w:val="left" w:pos="7230"/>
        </w:tabs>
        <w:spacing w:line="240" w:lineRule="auto"/>
        <w:ind w:firstLine="709"/>
        <w:jc w:val="both"/>
        <w:rPr>
          <w:rStyle w:val="120"/>
          <w:rFonts w:ascii="PT Astra Serif" w:hAnsi="PT Astra Serif"/>
          <w:b w:val="0"/>
          <w:color w:val="auto"/>
          <w:sz w:val="26"/>
          <w:szCs w:val="26"/>
        </w:rPr>
      </w:pPr>
      <w:r w:rsidRPr="009109B6">
        <w:rPr>
          <w:rStyle w:val="120"/>
          <w:rFonts w:ascii="PT Astra Serif" w:hAnsi="PT Astra Serif"/>
          <w:b w:val="0"/>
          <w:color w:val="auto"/>
          <w:sz w:val="26"/>
          <w:szCs w:val="26"/>
        </w:rPr>
        <w:t xml:space="preserve">Проект закона об исполнении бюджета Территориального фонда обязательного медицинского страхования Алтайского края за 2023 год подготовлен в соответствии с законом Алтайского края от 03.09.2007 №75-ЗС «О бюджетном процессе и финансовом контроле в Алтайском крае». Доходы бюджета Территориального фонда обязательного медицинского страхования Алтайского края (далее - «Фонд») составили 42685,4 млн. рублей, расходы – 42851,3 млн. рублей. </w:t>
      </w:r>
    </w:p>
    <w:p w:rsidR="0052416A" w:rsidRPr="009109B6" w:rsidRDefault="001E1E93" w:rsidP="00573796">
      <w:pPr>
        <w:pStyle w:val="aff6"/>
        <w:tabs>
          <w:tab w:val="left" w:pos="0"/>
          <w:tab w:val="left" w:pos="1134"/>
          <w:tab w:val="left" w:pos="7230"/>
        </w:tabs>
        <w:spacing w:line="240" w:lineRule="auto"/>
        <w:ind w:firstLine="709"/>
        <w:jc w:val="both"/>
        <w:rPr>
          <w:rStyle w:val="120"/>
          <w:rFonts w:ascii="PT Astra Serif" w:hAnsi="PT Astra Serif"/>
          <w:b w:val="0"/>
          <w:color w:val="auto"/>
          <w:sz w:val="26"/>
          <w:szCs w:val="26"/>
        </w:rPr>
      </w:pPr>
      <w:r w:rsidRPr="009109B6">
        <w:rPr>
          <w:rStyle w:val="120"/>
          <w:rFonts w:ascii="PT Astra Serif" w:hAnsi="PT Astra Serif"/>
          <w:b w:val="0"/>
          <w:color w:val="auto"/>
          <w:sz w:val="26"/>
          <w:szCs w:val="26"/>
        </w:rPr>
        <w:t>Основным расходным обязательством бюджета Фонда является финансовое обеспечение территориальной программы обязательного медицинского страхования, которая гарантирует оказание бесплатной медицинской помощи застрахованному населению.</w:t>
      </w:r>
    </w:p>
    <w:p w:rsidR="0052416A" w:rsidRPr="009109B6" w:rsidRDefault="001E1E93" w:rsidP="00573796">
      <w:pPr>
        <w:pStyle w:val="aff6"/>
        <w:tabs>
          <w:tab w:val="left" w:pos="0"/>
          <w:tab w:val="left" w:pos="1134"/>
          <w:tab w:val="left" w:pos="7230"/>
        </w:tabs>
        <w:spacing w:line="240" w:lineRule="auto"/>
        <w:ind w:firstLine="709"/>
        <w:jc w:val="both"/>
        <w:rPr>
          <w:rStyle w:val="120"/>
          <w:rFonts w:ascii="PT Astra Serif" w:hAnsi="PT Astra Serif"/>
          <w:b w:val="0"/>
          <w:color w:val="auto"/>
          <w:sz w:val="26"/>
          <w:szCs w:val="26"/>
        </w:rPr>
      </w:pPr>
      <w:r w:rsidRPr="009109B6">
        <w:rPr>
          <w:rStyle w:val="120"/>
          <w:rFonts w:ascii="PT Astra Serif" w:hAnsi="PT Astra Serif"/>
          <w:b w:val="0"/>
          <w:color w:val="auto"/>
          <w:sz w:val="26"/>
          <w:szCs w:val="26"/>
        </w:rPr>
        <w:t>Законопроект предлагается для принятия в двух чтениях.</w:t>
      </w:r>
    </w:p>
    <w:p w:rsidR="0052416A" w:rsidRPr="009109B6" w:rsidRDefault="001E1E93" w:rsidP="00573796">
      <w:pPr>
        <w:pStyle w:val="aff6"/>
        <w:tabs>
          <w:tab w:val="left" w:pos="0"/>
          <w:tab w:val="left" w:pos="1134"/>
          <w:tab w:val="left" w:pos="7230"/>
        </w:tabs>
        <w:spacing w:line="240" w:lineRule="auto"/>
        <w:ind w:firstLine="709"/>
        <w:jc w:val="both"/>
        <w:rPr>
          <w:rStyle w:val="120"/>
          <w:rFonts w:ascii="PT Astra Serif" w:hAnsi="PT Astra Serif"/>
          <w:b w:val="0"/>
          <w:bCs w:val="0"/>
          <w:color w:val="auto"/>
          <w:sz w:val="26"/>
          <w:szCs w:val="26"/>
        </w:rPr>
      </w:pPr>
      <w:r w:rsidRPr="009109B6">
        <w:rPr>
          <w:rStyle w:val="120"/>
          <w:rFonts w:ascii="PT Astra Serif" w:hAnsi="PT Astra Serif"/>
          <w:b w:val="0"/>
          <w:color w:val="auto"/>
          <w:sz w:val="26"/>
          <w:szCs w:val="26"/>
        </w:rPr>
        <w:t>(Внесен Губернатором Алтайского края).</w:t>
      </w:r>
    </w:p>
    <w:p w:rsidR="0052416A" w:rsidRPr="009109B6" w:rsidRDefault="0052416A" w:rsidP="00573796">
      <w:pPr>
        <w:tabs>
          <w:tab w:val="left" w:pos="1134"/>
          <w:tab w:val="left" w:pos="9923"/>
        </w:tabs>
        <w:ind w:firstLine="0"/>
        <w:rPr>
          <w:rStyle w:val="120"/>
          <w:rFonts w:ascii="PT Astra Serif" w:hAnsi="PT Astra Serif"/>
          <w:b w:val="0"/>
          <w:sz w:val="26"/>
          <w:szCs w:val="26"/>
        </w:rPr>
      </w:pPr>
    </w:p>
    <w:p w:rsidR="0052416A" w:rsidRPr="009109B6" w:rsidRDefault="001E1E93" w:rsidP="00573796">
      <w:pPr>
        <w:pStyle w:val="aff6"/>
        <w:numPr>
          <w:ilvl w:val="0"/>
          <w:numId w:val="39"/>
        </w:numPr>
        <w:shd w:val="clear" w:color="auto" w:fill="auto"/>
        <w:tabs>
          <w:tab w:val="left" w:pos="1134"/>
          <w:tab w:val="left" w:pos="7230"/>
        </w:tabs>
        <w:spacing w:line="240" w:lineRule="auto"/>
        <w:ind w:left="0" w:firstLine="709"/>
        <w:jc w:val="both"/>
        <w:rPr>
          <w:rFonts w:ascii="PT Astra Serif" w:hAnsi="PT Astra Serif"/>
          <w:b/>
          <w:color w:val="660033"/>
          <w:sz w:val="26"/>
          <w:szCs w:val="26"/>
        </w:rPr>
      </w:pPr>
      <w:r w:rsidRPr="009109B6">
        <w:rPr>
          <w:rFonts w:ascii="PT Astra Serif" w:hAnsi="PT Astra Serif"/>
          <w:b/>
          <w:color w:val="660033"/>
          <w:sz w:val="26"/>
          <w:szCs w:val="26"/>
        </w:rPr>
        <w:t>О проекте закона Алтайского края «О регулировании некоторых отношений по организации проведения капитального ремонта общего имущества в многоквартирных домах, расположенных на территории Алтайского края».</w:t>
      </w:r>
    </w:p>
    <w:p w:rsidR="0052416A" w:rsidRPr="009109B6" w:rsidRDefault="001E1E93" w:rsidP="00573796">
      <w:pPr>
        <w:pStyle w:val="16"/>
        <w:shd w:val="clear" w:color="auto" w:fill="auto"/>
        <w:tabs>
          <w:tab w:val="left" w:pos="1134"/>
        </w:tabs>
        <w:ind w:firstLine="709"/>
        <w:jc w:val="both"/>
        <w:rPr>
          <w:rStyle w:val="120"/>
          <w:rFonts w:ascii="PT Astra Serif" w:hAnsi="PT Astra Serif"/>
          <w:b w:val="0"/>
          <w:sz w:val="26"/>
          <w:szCs w:val="26"/>
        </w:rPr>
      </w:pPr>
      <w:r w:rsidRPr="009109B6">
        <w:rPr>
          <w:rStyle w:val="120"/>
          <w:rFonts w:ascii="PT Astra Serif" w:hAnsi="PT Astra Serif"/>
          <w:b w:val="0"/>
          <w:sz w:val="26"/>
          <w:szCs w:val="26"/>
        </w:rPr>
        <w:t>Докладывает</w:t>
      </w:r>
    </w:p>
    <w:p w:rsidR="0052416A" w:rsidRPr="009109B6" w:rsidRDefault="001E1E93" w:rsidP="00573796">
      <w:pPr>
        <w:pStyle w:val="16"/>
        <w:shd w:val="clear" w:color="auto" w:fill="auto"/>
        <w:tabs>
          <w:tab w:val="left" w:pos="1134"/>
        </w:tabs>
        <w:ind w:firstLine="709"/>
        <w:jc w:val="both"/>
        <w:rPr>
          <w:rStyle w:val="120"/>
          <w:rFonts w:ascii="PT Astra Serif" w:hAnsi="PT Astra Serif"/>
          <w:b w:val="0"/>
          <w:sz w:val="26"/>
          <w:szCs w:val="26"/>
        </w:rPr>
      </w:pPr>
      <w:r w:rsidRPr="009109B6">
        <w:rPr>
          <w:rStyle w:val="120"/>
          <w:rFonts w:ascii="PT Astra Serif" w:hAnsi="PT Astra Serif"/>
          <w:sz w:val="26"/>
          <w:szCs w:val="26"/>
        </w:rPr>
        <w:t xml:space="preserve">Иван Васильевич </w:t>
      </w:r>
      <w:proofErr w:type="spellStart"/>
      <w:r w:rsidRPr="009109B6">
        <w:rPr>
          <w:rStyle w:val="120"/>
          <w:rFonts w:ascii="PT Astra Serif" w:hAnsi="PT Astra Serif"/>
          <w:sz w:val="26"/>
          <w:szCs w:val="26"/>
        </w:rPr>
        <w:t>Гилев</w:t>
      </w:r>
      <w:proofErr w:type="spellEnd"/>
      <w:r w:rsidRPr="009109B6">
        <w:rPr>
          <w:rStyle w:val="120"/>
          <w:rFonts w:ascii="PT Astra Serif" w:hAnsi="PT Astra Serif"/>
          <w:sz w:val="26"/>
          <w:szCs w:val="26"/>
        </w:rPr>
        <w:t xml:space="preserve"> –</w:t>
      </w:r>
    </w:p>
    <w:p w:rsidR="0052416A" w:rsidRPr="009109B6" w:rsidRDefault="001E1E93" w:rsidP="00573796">
      <w:pPr>
        <w:tabs>
          <w:tab w:val="left" w:pos="1134"/>
          <w:tab w:val="left" w:pos="4536"/>
          <w:tab w:val="left" w:pos="9923"/>
        </w:tabs>
        <w:ind w:left="4395"/>
        <w:rPr>
          <w:rStyle w:val="120"/>
          <w:rFonts w:ascii="PT Astra Serif" w:hAnsi="PT Astra Serif"/>
          <w:b w:val="0"/>
          <w:sz w:val="26"/>
          <w:szCs w:val="26"/>
        </w:rPr>
      </w:pPr>
      <w:r w:rsidRPr="009109B6">
        <w:rPr>
          <w:rStyle w:val="120"/>
          <w:rFonts w:ascii="PT Astra Serif" w:hAnsi="PT Astra Serif"/>
          <w:b w:val="0"/>
          <w:sz w:val="26"/>
          <w:szCs w:val="26"/>
        </w:rPr>
        <w:t>- министр строительства и жилищно-коммунального хозяйства Алтайского края</w:t>
      </w:r>
    </w:p>
    <w:p w:rsidR="0052416A" w:rsidRPr="009109B6" w:rsidRDefault="0052416A" w:rsidP="00573796">
      <w:pPr>
        <w:tabs>
          <w:tab w:val="left" w:pos="1134"/>
          <w:tab w:val="left" w:pos="4536"/>
          <w:tab w:val="left" w:pos="9923"/>
        </w:tabs>
        <w:ind w:left="4395"/>
        <w:rPr>
          <w:rFonts w:ascii="PT Astra Serif" w:hAnsi="PT Astra Serif"/>
          <w:color w:val="000000"/>
          <w:sz w:val="26"/>
          <w:szCs w:val="26"/>
        </w:rPr>
      </w:pPr>
    </w:p>
    <w:p w:rsidR="0052416A" w:rsidRPr="009109B6" w:rsidRDefault="001E1E93" w:rsidP="00573796">
      <w:pPr>
        <w:pStyle w:val="aff6"/>
        <w:tabs>
          <w:tab w:val="left" w:pos="0"/>
          <w:tab w:val="left" w:pos="1134"/>
          <w:tab w:val="left" w:pos="7230"/>
        </w:tabs>
        <w:spacing w:line="240" w:lineRule="auto"/>
        <w:ind w:firstLine="709"/>
        <w:jc w:val="both"/>
        <w:rPr>
          <w:rStyle w:val="120"/>
          <w:rFonts w:ascii="PT Astra Serif" w:eastAsia="PT Astra Serif" w:hAnsi="PT Astra Serif"/>
          <w:b w:val="0"/>
          <w:color w:val="auto"/>
          <w:sz w:val="26"/>
          <w:szCs w:val="26"/>
        </w:rPr>
      </w:pPr>
      <w:r w:rsidRPr="009109B6">
        <w:rPr>
          <w:rStyle w:val="120"/>
          <w:rFonts w:ascii="PT Astra Serif" w:eastAsia="PT Astra Serif" w:hAnsi="PT Astra Serif"/>
          <w:b w:val="0"/>
          <w:color w:val="auto"/>
          <w:sz w:val="26"/>
          <w:szCs w:val="26"/>
        </w:rPr>
        <w:t>Настоящий проект закона подготовлен в целях приведения закона Алтайского края «О регулировании некоторых отношений по организации проведения капитального ремонта общего имущества в многоквартирных домах, расположенных на территории Алтайского края» в соответствие с динамикой федерального законодательства. Проектом закона устанавливается, что Правительство Алтайского края вправе наделить регионального оператора полномочием по осуществлению им централизованных закупок товаров (материалов, оборудования). Вместе с тем проектом закона к компетенции Правительства Алтайского края предлагаетс</w:t>
      </w:r>
      <w:r w:rsidR="000D358F" w:rsidRPr="009109B6">
        <w:rPr>
          <w:rStyle w:val="120"/>
          <w:rFonts w:ascii="PT Astra Serif" w:eastAsia="PT Astra Serif" w:hAnsi="PT Astra Serif"/>
          <w:b w:val="0"/>
          <w:color w:val="auto"/>
          <w:sz w:val="26"/>
          <w:szCs w:val="26"/>
        </w:rPr>
        <w:t xml:space="preserve">я отнести установление порядков </w:t>
      </w:r>
      <w:r w:rsidRPr="009109B6">
        <w:rPr>
          <w:rStyle w:val="120"/>
          <w:rFonts w:ascii="PT Astra Serif" w:eastAsia="PT Astra Serif" w:hAnsi="PT Astra Serif"/>
          <w:b w:val="0"/>
          <w:color w:val="auto"/>
          <w:sz w:val="26"/>
          <w:szCs w:val="26"/>
        </w:rPr>
        <w:t>по проведению эксплуатационного контроля за техническим состоянием многоквартирных домов в соответствии с действующим жилищным законодательством, а также по проведению обследования технического состояния многоквартирных домов, включенных в краевую программу, и учету таких результатов обследования при подготовке и утверждении краевой программы или внесении в нее изменений.</w:t>
      </w:r>
      <w:r w:rsidRPr="009109B6">
        <w:rPr>
          <w:rStyle w:val="120"/>
          <w:rFonts w:ascii="PT Astra Serif" w:hAnsi="PT Astra Serif"/>
          <w:b w:val="0"/>
          <w:bCs w:val="0"/>
          <w:color w:val="auto"/>
          <w:sz w:val="26"/>
          <w:szCs w:val="26"/>
        </w:rPr>
        <w:t xml:space="preserve"> </w:t>
      </w:r>
      <w:r w:rsidRPr="009109B6">
        <w:rPr>
          <w:rStyle w:val="120"/>
          <w:rFonts w:ascii="PT Astra Serif" w:eastAsia="PT Astra Serif" w:hAnsi="PT Astra Serif"/>
          <w:b w:val="0"/>
          <w:color w:val="auto"/>
          <w:sz w:val="26"/>
          <w:szCs w:val="26"/>
        </w:rPr>
        <w:t>Кроме того</w:t>
      </w:r>
      <w:r w:rsidR="009B755B" w:rsidRPr="009109B6">
        <w:rPr>
          <w:rStyle w:val="120"/>
          <w:rFonts w:ascii="PT Astra Serif" w:eastAsia="PT Astra Serif" w:hAnsi="PT Astra Serif"/>
          <w:b w:val="0"/>
          <w:color w:val="auto"/>
          <w:sz w:val="26"/>
          <w:szCs w:val="26"/>
        </w:rPr>
        <w:t>,</w:t>
      </w:r>
      <w:r w:rsidRPr="009109B6">
        <w:rPr>
          <w:rStyle w:val="120"/>
          <w:rFonts w:ascii="PT Astra Serif" w:eastAsia="PT Astra Serif" w:hAnsi="PT Astra Serif"/>
          <w:b w:val="0"/>
          <w:color w:val="auto"/>
          <w:sz w:val="26"/>
          <w:szCs w:val="26"/>
        </w:rPr>
        <w:t xml:space="preserve"> проектом закона предлагается определить, что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краевой программы, возникает по истечении 5 лет с момента внесения в нее изменений, связанных с изменением параметров данного многоквартирного дома. А так же проектом закона вносятся изменения, обусловленные необходимостью уравнивания юридических лиц, обеспечивающих реализацию решения о комплексном развитии территории жилой застройки, с лицами, с которыми заключены договоры о комплексном развитии территории, в правах и обязанностях при осуществлении отдельных этапов комплексного развития территории.</w:t>
      </w:r>
    </w:p>
    <w:p w:rsidR="0052416A" w:rsidRPr="009109B6" w:rsidRDefault="001E1E93" w:rsidP="00573796">
      <w:pPr>
        <w:tabs>
          <w:tab w:val="left" w:pos="1134"/>
        </w:tabs>
        <w:ind w:firstLine="709"/>
        <w:rPr>
          <w:rFonts w:ascii="PT Astra Serif" w:hAnsi="PT Astra Serif"/>
          <w:sz w:val="26"/>
          <w:szCs w:val="26"/>
        </w:rPr>
      </w:pPr>
      <w:r w:rsidRPr="009109B6">
        <w:rPr>
          <w:rFonts w:ascii="PT Astra Serif" w:hAnsi="PT Astra Serif"/>
          <w:sz w:val="26"/>
          <w:szCs w:val="26"/>
        </w:rPr>
        <w:t>(Внесен Губернатором Алтайского края).</w:t>
      </w:r>
    </w:p>
    <w:p w:rsidR="0052416A" w:rsidRPr="009109B6" w:rsidRDefault="0052416A" w:rsidP="00573796">
      <w:pPr>
        <w:tabs>
          <w:tab w:val="left" w:pos="1134"/>
        </w:tabs>
        <w:ind w:firstLine="0"/>
        <w:rPr>
          <w:rFonts w:ascii="PT Astra Serif" w:hAnsi="PT Astra Serif"/>
          <w:sz w:val="26"/>
          <w:szCs w:val="26"/>
        </w:rPr>
      </w:pPr>
    </w:p>
    <w:p w:rsidR="0052416A" w:rsidRPr="009109B6" w:rsidRDefault="001E1E93" w:rsidP="00573796">
      <w:pPr>
        <w:pStyle w:val="aff6"/>
        <w:numPr>
          <w:ilvl w:val="0"/>
          <w:numId w:val="39"/>
        </w:numPr>
        <w:shd w:val="clear" w:color="auto" w:fill="auto"/>
        <w:tabs>
          <w:tab w:val="left" w:pos="1134"/>
          <w:tab w:val="left" w:pos="7230"/>
        </w:tabs>
        <w:spacing w:line="240" w:lineRule="auto"/>
        <w:ind w:left="0" w:firstLine="709"/>
        <w:jc w:val="both"/>
        <w:rPr>
          <w:rFonts w:ascii="PT Astra Serif" w:hAnsi="PT Astra Serif"/>
          <w:b/>
          <w:color w:val="660033"/>
          <w:sz w:val="26"/>
          <w:szCs w:val="26"/>
        </w:rPr>
      </w:pPr>
      <w:r w:rsidRPr="009109B6">
        <w:rPr>
          <w:rFonts w:ascii="PT Astra Serif" w:hAnsi="PT Astra Serif"/>
          <w:b/>
          <w:color w:val="660033"/>
          <w:sz w:val="26"/>
          <w:szCs w:val="26"/>
        </w:rPr>
        <w:t>О проекте закона Алтайского края «О внесении изменений в статью 6 закона Алтайского края «О туризме в Алтайском крае».</w:t>
      </w:r>
    </w:p>
    <w:p w:rsidR="0052416A" w:rsidRPr="009109B6" w:rsidRDefault="001E1E93" w:rsidP="00573796">
      <w:pPr>
        <w:pStyle w:val="16"/>
        <w:shd w:val="clear" w:color="auto" w:fill="auto"/>
        <w:tabs>
          <w:tab w:val="left" w:pos="1134"/>
        </w:tabs>
        <w:ind w:firstLine="709"/>
        <w:jc w:val="both"/>
        <w:rPr>
          <w:rStyle w:val="120"/>
          <w:rFonts w:ascii="PT Astra Serif" w:hAnsi="PT Astra Serif"/>
          <w:b w:val="0"/>
          <w:sz w:val="26"/>
          <w:szCs w:val="26"/>
        </w:rPr>
      </w:pPr>
      <w:r w:rsidRPr="009109B6">
        <w:rPr>
          <w:rStyle w:val="120"/>
          <w:rFonts w:ascii="PT Astra Serif" w:hAnsi="PT Astra Serif"/>
          <w:b w:val="0"/>
          <w:sz w:val="26"/>
          <w:szCs w:val="26"/>
        </w:rPr>
        <w:t>Докладывает</w:t>
      </w:r>
    </w:p>
    <w:p w:rsidR="0052416A" w:rsidRPr="009109B6" w:rsidRDefault="001E1E93" w:rsidP="00573796">
      <w:pPr>
        <w:pStyle w:val="16"/>
        <w:shd w:val="clear" w:color="auto" w:fill="auto"/>
        <w:tabs>
          <w:tab w:val="left" w:pos="1134"/>
        </w:tabs>
        <w:ind w:firstLine="709"/>
        <w:jc w:val="both"/>
        <w:rPr>
          <w:rStyle w:val="120"/>
          <w:rFonts w:ascii="PT Astra Serif" w:hAnsi="PT Astra Serif"/>
          <w:b w:val="0"/>
          <w:sz w:val="26"/>
          <w:szCs w:val="26"/>
        </w:rPr>
      </w:pPr>
      <w:r w:rsidRPr="009109B6">
        <w:rPr>
          <w:rStyle w:val="120"/>
          <w:rFonts w:ascii="PT Astra Serif" w:hAnsi="PT Astra Serif"/>
          <w:sz w:val="26"/>
          <w:szCs w:val="26"/>
        </w:rPr>
        <w:t>Евгений Евгеньевич Казанцев –</w:t>
      </w:r>
    </w:p>
    <w:p w:rsidR="0052416A" w:rsidRPr="009109B6" w:rsidRDefault="001E1E93" w:rsidP="00573796">
      <w:pPr>
        <w:tabs>
          <w:tab w:val="left" w:pos="1134"/>
          <w:tab w:val="left" w:pos="4536"/>
          <w:tab w:val="left" w:pos="9923"/>
        </w:tabs>
        <w:ind w:left="4395"/>
        <w:rPr>
          <w:rStyle w:val="120"/>
          <w:rFonts w:ascii="PT Astra Serif" w:hAnsi="PT Astra Serif"/>
          <w:b w:val="0"/>
          <w:sz w:val="26"/>
          <w:szCs w:val="26"/>
        </w:rPr>
      </w:pPr>
      <w:r w:rsidRPr="009109B6">
        <w:rPr>
          <w:rStyle w:val="120"/>
          <w:rFonts w:ascii="PT Astra Serif" w:hAnsi="PT Astra Serif"/>
          <w:b w:val="0"/>
          <w:sz w:val="26"/>
          <w:szCs w:val="26"/>
        </w:rPr>
        <w:t xml:space="preserve">- начальник управления Алтайского края по развитию туризма и курортной деятельности </w:t>
      </w:r>
    </w:p>
    <w:p w:rsidR="0052416A" w:rsidRPr="009109B6" w:rsidRDefault="0052416A" w:rsidP="00573796">
      <w:pPr>
        <w:pStyle w:val="aff6"/>
        <w:shd w:val="clear" w:color="auto" w:fill="auto"/>
        <w:tabs>
          <w:tab w:val="left" w:pos="1134"/>
          <w:tab w:val="left" w:pos="7230"/>
        </w:tabs>
        <w:spacing w:line="240" w:lineRule="auto"/>
        <w:jc w:val="both"/>
        <w:rPr>
          <w:rFonts w:ascii="PT Astra Serif" w:hAnsi="PT Astra Serif"/>
          <w:b/>
          <w:color w:val="660033"/>
          <w:sz w:val="26"/>
          <w:szCs w:val="26"/>
        </w:rPr>
      </w:pPr>
    </w:p>
    <w:p w:rsidR="0052416A" w:rsidRPr="009109B6" w:rsidRDefault="001E1E93" w:rsidP="00573796">
      <w:pPr>
        <w:widowControl w:val="0"/>
        <w:ind w:firstLine="720"/>
        <w:rPr>
          <w:rFonts w:ascii="PT Astra Serif" w:hAnsi="PT Astra Serif"/>
          <w:sz w:val="26"/>
          <w:szCs w:val="26"/>
        </w:rPr>
      </w:pPr>
      <w:r w:rsidRPr="009109B6">
        <w:rPr>
          <w:rFonts w:ascii="PT Astra Serif" w:hAnsi="PT Astra Serif"/>
          <w:sz w:val="26"/>
          <w:szCs w:val="26"/>
        </w:rPr>
        <w:t>Федеральным законом от 23.03.2024 № 63-ФЗ «О внесении изменений в Федеральный закон «Об основах туристской деятельности в Российской Федерации» и отдельные законодательные акты Российской Федерации» предусмотрено дополнительное полномочие ор</w:t>
      </w:r>
      <w:bookmarkStart w:id="0" w:name="_GoBack"/>
      <w:bookmarkEnd w:id="0"/>
      <w:r w:rsidRPr="009109B6">
        <w:rPr>
          <w:rFonts w:ascii="PT Astra Serif" w:hAnsi="PT Astra Serif"/>
          <w:sz w:val="26"/>
          <w:szCs w:val="26"/>
        </w:rPr>
        <w:t xml:space="preserve">ганов исполнительной власти субъектов Российской Федерации в сфере туризма по  отнесению туристских маршрутов (частей туристских маршрутов), проходящих по территории субъекта Российской Федерации, к туристским маршрутам, требующим специального сопровождения, и по размещению сведений о туристских маршрутах, требующих специального сопровождения, на своем официальном сайте в информационно-телекоммуникационной сети «Интернет». </w:t>
      </w:r>
    </w:p>
    <w:p w:rsidR="0052416A" w:rsidRPr="009109B6" w:rsidRDefault="001E1E93" w:rsidP="00573796">
      <w:pPr>
        <w:widowControl w:val="0"/>
        <w:ind w:firstLine="720"/>
        <w:rPr>
          <w:rFonts w:ascii="PT Astra Serif" w:hAnsi="PT Astra Serif" w:cs="PT Astra Serif"/>
          <w:sz w:val="26"/>
          <w:szCs w:val="26"/>
        </w:rPr>
      </w:pPr>
      <w:r w:rsidRPr="009109B6">
        <w:rPr>
          <w:rFonts w:ascii="PT Astra Serif" w:hAnsi="PT Astra Serif"/>
          <w:sz w:val="26"/>
          <w:szCs w:val="26"/>
        </w:rPr>
        <w:t xml:space="preserve">Кроме того, уточнены отдельные нормы в части наименования регионального государственного контроля (надзора) за деятельностью экскурсоводов (гидов), гидов-переводчиков и инструкторов-проводников, определено, что положение об указанном виде регионального контроля (надзора) утверждается высшим исполнительным органом субъекта Российской Федерации. </w:t>
      </w:r>
    </w:p>
    <w:p w:rsidR="0052416A" w:rsidRPr="009109B6" w:rsidRDefault="001E1E93" w:rsidP="00573796">
      <w:pPr>
        <w:tabs>
          <w:tab w:val="left" w:pos="1134"/>
        </w:tabs>
        <w:ind w:firstLine="709"/>
        <w:rPr>
          <w:rFonts w:ascii="PT Astra Serif" w:hAnsi="PT Astra Serif"/>
          <w:sz w:val="26"/>
          <w:szCs w:val="26"/>
        </w:rPr>
      </w:pPr>
      <w:r w:rsidRPr="009109B6">
        <w:rPr>
          <w:rFonts w:ascii="PT Astra Serif" w:hAnsi="PT Astra Serif"/>
          <w:sz w:val="26"/>
          <w:szCs w:val="26"/>
        </w:rPr>
        <w:t>(Внесен Губернатором Алтайского края).</w:t>
      </w:r>
    </w:p>
    <w:p w:rsidR="0052416A" w:rsidRPr="009109B6" w:rsidRDefault="0052416A" w:rsidP="00573796">
      <w:pPr>
        <w:tabs>
          <w:tab w:val="left" w:pos="1134"/>
        </w:tabs>
        <w:ind w:firstLine="0"/>
        <w:rPr>
          <w:rFonts w:ascii="PT Astra Serif" w:hAnsi="PT Astra Serif"/>
          <w:sz w:val="26"/>
          <w:szCs w:val="26"/>
        </w:rPr>
      </w:pPr>
    </w:p>
    <w:p w:rsidR="0052416A" w:rsidRPr="009109B6" w:rsidRDefault="001E1E93" w:rsidP="00573796">
      <w:pPr>
        <w:pStyle w:val="aff6"/>
        <w:numPr>
          <w:ilvl w:val="0"/>
          <w:numId w:val="39"/>
        </w:numPr>
        <w:shd w:val="clear" w:color="auto" w:fill="auto"/>
        <w:tabs>
          <w:tab w:val="left" w:pos="1134"/>
          <w:tab w:val="left" w:pos="7230"/>
        </w:tabs>
        <w:spacing w:line="240" w:lineRule="auto"/>
        <w:ind w:left="0" w:firstLine="709"/>
        <w:jc w:val="both"/>
        <w:rPr>
          <w:rFonts w:ascii="PT Astra Serif" w:hAnsi="PT Astra Serif"/>
          <w:b/>
          <w:color w:val="660033"/>
          <w:sz w:val="26"/>
          <w:szCs w:val="26"/>
        </w:rPr>
      </w:pPr>
      <w:r w:rsidRPr="009109B6">
        <w:rPr>
          <w:rFonts w:ascii="PT Astra Serif" w:hAnsi="PT Astra Serif"/>
          <w:b/>
          <w:color w:val="660033"/>
          <w:sz w:val="26"/>
          <w:szCs w:val="26"/>
        </w:rPr>
        <w:t>О проекте закона Алтайского края «О внесении изменений в статьи 6 и 8 закона Алтайского края «О регулировании отдельных лесных отношений на территории Алтайского края».</w:t>
      </w:r>
    </w:p>
    <w:p w:rsidR="0052416A" w:rsidRPr="009109B6" w:rsidRDefault="001E1E93" w:rsidP="00573796">
      <w:pPr>
        <w:pStyle w:val="16"/>
        <w:shd w:val="clear" w:color="auto" w:fill="auto"/>
        <w:tabs>
          <w:tab w:val="left" w:pos="1134"/>
        </w:tabs>
        <w:ind w:firstLine="709"/>
        <w:jc w:val="both"/>
        <w:rPr>
          <w:rStyle w:val="120"/>
          <w:rFonts w:ascii="PT Astra Serif" w:hAnsi="PT Astra Serif"/>
          <w:b w:val="0"/>
          <w:sz w:val="26"/>
          <w:szCs w:val="26"/>
        </w:rPr>
      </w:pPr>
      <w:r w:rsidRPr="009109B6">
        <w:rPr>
          <w:rStyle w:val="120"/>
          <w:rFonts w:ascii="PT Astra Serif" w:hAnsi="PT Astra Serif"/>
          <w:b w:val="0"/>
          <w:sz w:val="26"/>
          <w:szCs w:val="26"/>
        </w:rPr>
        <w:t>Докладывает</w:t>
      </w:r>
    </w:p>
    <w:p w:rsidR="0052416A" w:rsidRPr="009109B6" w:rsidRDefault="001E1E93" w:rsidP="00573796">
      <w:pPr>
        <w:pStyle w:val="16"/>
        <w:shd w:val="clear" w:color="auto" w:fill="auto"/>
        <w:tabs>
          <w:tab w:val="left" w:pos="1134"/>
        </w:tabs>
        <w:ind w:firstLine="709"/>
        <w:jc w:val="both"/>
        <w:rPr>
          <w:rStyle w:val="120"/>
          <w:rFonts w:ascii="PT Astra Serif" w:hAnsi="PT Astra Serif"/>
          <w:b w:val="0"/>
          <w:sz w:val="26"/>
          <w:szCs w:val="26"/>
        </w:rPr>
      </w:pPr>
      <w:r w:rsidRPr="009109B6">
        <w:rPr>
          <w:rStyle w:val="120"/>
          <w:rFonts w:ascii="PT Astra Serif" w:hAnsi="PT Astra Serif"/>
          <w:sz w:val="26"/>
          <w:szCs w:val="26"/>
        </w:rPr>
        <w:t xml:space="preserve">Андрей Николаевич </w:t>
      </w:r>
      <w:proofErr w:type="spellStart"/>
      <w:r w:rsidRPr="009109B6">
        <w:rPr>
          <w:rStyle w:val="120"/>
          <w:rFonts w:ascii="PT Astra Serif" w:hAnsi="PT Astra Serif"/>
          <w:sz w:val="26"/>
          <w:szCs w:val="26"/>
        </w:rPr>
        <w:t>Стрелковский</w:t>
      </w:r>
      <w:proofErr w:type="spellEnd"/>
      <w:r w:rsidRPr="009109B6">
        <w:rPr>
          <w:rStyle w:val="120"/>
          <w:rFonts w:ascii="PT Astra Serif" w:hAnsi="PT Astra Serif"/>
          <w:sz w:val="26"/>
          <w:szCs w:val="26"/>
        </w:rPr>
        <w:t xml:space="preserve"> –</w:t>
      </w:r>
    </w:p>
    <w:p w:rsidR="0052416A" w:rsidRPr="009109B6" w:rsidRDefault="001E1E93" w:rsidP="00573796">
      <w:pPr>
        <w:tabs>
          <w:tab w:val="left" w:pos="1134"/>
          <w:tab w:val="left" w:pos="4536"/>
          <w:tab w:val="left" w:pos="9923"/>
        </w:tabs>
        <w:ind w:left="4395"/>
        <w:rPr>
          <w:rStyle w:val="120"/>
          <w:rFonts w:ascii="PT Astra Serif" w:hAnsi="PT Astra Serif"/>
          <w:b w:val="0"/>
          <w:sz w:val="26"/>
          <w:szCs w:val="26"/>
        </w:rPr>
      </w:pPr>
      <w:r w:rsidRPr="009109B6">
        <w:rPr>
          <w:rStyle w:val="120"/>
          <w:rFonts w:ascii="PT Astra Serif" w:hAnsi="PT Astra Serif"/>
          <w:b w:val="0"/>
          <w:sz w:val="26"/>
          <w:szCs w:val="26"/>
        </w:rPr>
        <w:t xml:space="preserve">- </w:t>
      </w:r>
      <w:r w:rsidRPr="009109B6">
        <w:rPr>
          <w:rStyle w:val="120"/>
          <w:rFonts w:ascii="PT Astra Serif" w:hAnsi="PT Astra Serif"/>
          <w:b w:val="0"/>
          <w:color w:val="auto"/>
          <w:sz w:val="26"/>
          <w:szCs w:val="26"/>
        </w:rPr>
        <w:t>временно исполняющий обязанности министра природных ресурсов и экологии Алтайского края</w:t>
      </w:r>
    </w:p>
    <w:p w:rsidR="005B3070" w:rsidRPr="009109B6" w:rsidRDefault="005B3070" w:rsidP="00573796">
      <w:pPr>
        <w:tabs>
          <w:tab w:val="left" w:pos="1134"/>
          <w:tab w:val="left" w:pos="4536"/>
          <w:tab w:val="left" w:pos="9923"/>
        </w:tabs>
        <w:ind w:left="4395"/>
        <w:rPr>
          <w:rStyle w:val="120"/>
          <w:rFonts w:ascii="PT Astra Serif" w:hAnsi="PT Astra Serif"/>
          <w:b w:val="0"/>
          <w:sz w:val="26"/>
          <w:szCs w:val="26"/>
        </w:rPr>
      </w:pPr>
    </w:p>
    <w:p w:rsidR="005B3070" w:rsidRPr="009109B6" w:rsidRDefault="005B3070" w:rsidP="00573796">
      <w:pPr>
        <w:tabs>
          <w:tab w:val="left" w:pos="1134"/>
          <w:tab w:val="left" w:pos="9923"/>
        </w:tabs>
        <w:rPr>
          <w:rFonts w:ascii="PT Astra Serif" w:hAnsi="PT Astra Serif"/>
          <w:bCs/>
          <w:color w:val="000000"/>
          <w:sz w:val="26"/>
          <w:szCs w:val="26"/>
        </w:rPr>
      </w:pPr>
      <w:r w:rsidRPr="009109B6">
        <w:rPr>
          <w:rFonts w:ascii="PT Astra Serif" w:hAnsi="PT Astra Serif"/>
          <w:bCs/>
          <w:color w:val="000000"/>
          <w:sz w:val="26"/>
          <w:szCs w:val="26"/>
        </w:rPr>
        <w:t>Законопроект разработан в целях поддержки участников специальной военной операции и членов их семей.</w:t>
      </w:r>
    </w:p>
    <w:p w:rsidR="005B3070" w:rsidRPr="009109B6" w:rsidRDefault="005B3070" w:rsidP="00573796">
      <w:pPr>
        <w:tabs>
          <w:tab w:val="left" w:pos="1134"/>
          <w:tab w:val="left" w:pos="9923"/>
        </w:tabs>
        <w:rPr>
          <w:rFonts w:ascii="PT Astra Serif" w:hAnsi="PT Astra Serif"/>
          <w:bCs/>
          <w:color w:val="000000"/>
          <w:sz w:val="26"/>
          <w:szCs w:val="26"/>
        </w:rPr>
      </w:pPr>
      <w:r w:rsidRPr="009109B6">
        <w:rPr>
          <w:rFonts w:ascii="PT Astra Serif" w:hAnsi="PT Astra Serif"/>
          <w:bCs/>
          <w:color w:val="000000"/>
          <w:sz w:val="26"/>
          <w:szCs w:val="26"/>
        </w:rPr>
        <w:t xml:space="preserve">Предлагается расширить закрепленную в настоящее время законом Алтайского края от 10.09.2007 № 87-ЗС «О регулировании отдельных лесных отношений на территории Алтайского края» </w:t>
      </w:r>
      <w:r w:rsidR="00FF153B" w:rsidRPr="009109B6">
        <w:rPr>
          <w:rFonts w:ascii="PT Astra Serif" w:hAnsi="PT Astra Serif"/>
          <w:bCs/>
          <w:color w:val="000000"/>
          <w:sz w:val="26"/>
          <w:szCs w:val="26"/>
        </w:rPr>
        <w:t>категорию граждан, участвующих</w:t>
      </w:r>
      <w:r w:rsidR="00FF153B" w:rsidRPr="009109B6">
        <w:rPr>
          <w:rFonts w:ascii="PT Astra Serif" w:hAnsi="PT Astra Serif"/>
          <w:bCs/>
          <w:color w:val="000000"/>
          <w:sz w:val="26"/>
          <w:szCs w:val="26"/>
        </w:rPr>
        <w:br/>
      </w:r>
      <w:r w:rsidRPr="009109B6">
        <w:rPr>
          <w:rFonts w:ascii="PT Astra Serif" w:hAnsi="PT Astra Serif"/>
          <w:bCs/>
          <w:color w:val="000000"/>
          <w:sz w:val="26"/>
          <w:szCs w:val="26"/>
        </w:rPr>
        <w:t>в специальной военной операции, которым предоставляется право осуществлять заготовку деловой древесины вне очереди</w:t>
      </w:r>
      <w:r w:rsidR="004B0865" w:rsidRPr="009109B6">
        <w:rPr>
          <w:rFonts w:ascii="PT Astra Serif" w:hAnsi="PT Astra Serif"/>
          <w:bCs/>
          <w:color w:val="000000"/>
          <w:sz w:val="26"/>
          <w:szCs w:val="26"/>
        </w:rPr>
        <w:t>.</w:t>
      </w:r>
      <w:r w:rsidR="009B2204" w:rsidRPr="009109B6">
        <w:rPr>
          <w:rFonts w:ascii="PT Astra Serif" w:hAnsi="PT Astra Serif"/>
          <w:bCs/>
          <w:color w:val="000000"/>
          <w:sz w:val="26"/>
          <w:szCs w:val="26"/>
        </w:rPr>
        <w:t xml:space="preserve"> </w:t>
      </w:r>
      <w:r w:rsidR="004B0865" w:rsidRPr="009109B6">
        <w:rPr>
          <w:rFonts w:ascii="PT Astra Serif" w:hAnsi="PT Astra Serif"/>
          <w:bCs/>
          <w:color w:val="000000"/>
          <w:sz w:val="26"/>
          <w:szCs w:val="26"/>
        </w:rPr>
        <w:t>И</w:t>
      </w:r>
      <w:r w:rsidRPr="009109B6">
        <w:rPr>
          <w:rFonts w:ascii="PT Astra Serif" w:hAnsi="PT Astra Serif"/>
          <w:bCs/>
          <w:color w:val="000000"/>
          <w:sz w:val="26"/>
          <w:szCs w:val="26"/>
        </w:rPr>
        <w:t xml:space="preserve"> дополнить </w:t>
      </w:r>
      <w:r w:rsidR="004B0865" w:rsidRPr="009109B6">
        <w:rPr>
          <w:rFonts w:ascii="PT Astra Serif" w:hAnsi="PT Astra Serif"/>
          <w:bCs/>
          <w:color w:val="000000"/>
          <w:sz w:val="26"/>
          <w:szCs w:val="26"/>
        </w:rPr>
        <w:t>эту категорию</w:t>
      </w:r>
      <w:r w:rsidRPr="009109B6">
        <w:rPr>
          <w:rFonts w:ascii="PT Astra Serif" w:hAnsi="PT Astra Serif"/>
          <w:bCs/>
          <w:color w:val="000000"/>
          <w:sz w:val="26"/>
          <w:szCs w:val="26"/>
        </w:rPr>
        <w:t xml:space="preserve"> лицами из числа граждан,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31.05.1996 № 61-ФЗ «Об обороне», граждан, заключивших в соответствии с пунктами 3, </w:t>
      </w:r>
      <w:r w:rsidR="00C05DF6" w:rsidRPr="009109B6">
        <w:rPr>
          <w:rFonts w:ascii="PT Astra Serif" w:hAnsi="PT Astra Serif"/>
          <w:bCs/>
          <w:color w:val="000000"/>
          <w:sz w:val="26"/>
          <w:szCs w:val="26"/>
        </w:rPr>
        <w:t>5 статьи 38 Федерального закона</w:t>
      </w:r>
      <w:r w:rsidR="00C05DF6" w:rsidRPr="009109B6">
        <w:rPr>
          <w:rFonts w:ascii="PT Astra Serif" w:hAnsi="PT Astra Serif"/>
          <w:bCs/>
          <w:color w:val="000000"/>
          <w:sz w:val="26"/>
          <w:szCs w:val="26"/>
        </w:rPr>
        <w:br/>
      </w:r>
      <w:r w:rsidRPr="009109B6">
        <w:rPr>
          <w:rFonts w:ascii="PT Astra Serif" w:hAnsi="PT Astra Serif"/>
          <w:bCs/>
          <w:color w:val="000000"/>
          <w:sz w:val="26"/>
          <w:szCs w:val="26"/>
        </w:rPr>
        <w:t>от 28.03.1998 № 53-ФЗ «О воинской обязанн</w:t>
      </w:r>
      <w:r w:rsidR="00C05DF6" w:rsidRPr="009109B6">
        <w:rPr>
          <w:rFonts w:ascii="PT Astra Serif" w:hAnsi="PT Astra Serif"/>
          <w:bCs/>
          <w:color w:val="000000"/>
          <w:sz w:val="26"/>
          <w:szCs w:val="26"/>
        </w:rPr>
        <w:t>ости и военной службе» контракт</w:t>
      </w:r>
      <w:r w:rsidR="00C05DF6" w:rsidRPr="009109B6">
        <w:rPr>
          <w:rFonts w:ascii="PT Astra Serif" w:hAnsi="PT Astra Serif"/>
          <w:bCs/>
          <w:color w:val="000000"/>
          <w:sz w:val="26"/>
          <w:szCs w:val="26"/>
        </w:rPr>
        <w:br/>
      </w:r>
      <w:r w:rsidRPr="009109B6">
        <w:rPr>
          <w:rFonts w:ascii="PT Astra Serif" w:hAnsi="PT Astra Serif"/>
          <w:bCs/>
          <w:color w:val="000000"/>
          <w:sz w:val="26"/>
          <w:szCs w:val="26"/>
        </w:rPr>
        <w:t>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в том числе военнослужащих, уволенных с военной службы в связи с получением ранения (контузия, травма, увечье) или заболевания, погибших (умерших) при исполнении обязанностей военной службы в ходе проведения специальной военной операции.</w:t>
      </w:r>
    </w:p>
    <w:p w:rsidR="0052416A" w:rsidRPr="009109B6" w:rsidRDefault="005B3070" w:rsidP="00573796">
      <w:pPr>
        <w:tabs>
          <w:tab w:val="left" w:pos="1134"/>
          <w:tab w:val="left" w:pos="9923"/>
        </w:tabs>
        <w:rPr>
          <w:rFonts w:ascii="PT Astra Serif" w:hAnsi="PT Astra Serif"/>
          <w:bCs/>
          <w:color w:val="000000"/>
          <w:sz w:val="26"/>
          <w:szCs w:val="26"/>
        </w:rPr>
      </w:pPr>
      <w:r w:rsidRPr="009109B6">
        <w:rPr>
          <w:rFonts w:ascii="PT Astra Serif" w:hAnsi="PT Astra Serif"/>
          <w:bCs/>
          <w:color w:val="000000"/>
          <w:sz w:val="26"/>
          <w:szCs w:val="26"/>
        </w:rPr>
        <w:t>Кроме того, в дополнение к закрепленному для названных лиц праву вне очереди осуществлять заготовку (приобретение) деловой древесины для нового строительства законопроектом предлагается закрепить право внеочередной заготовки древесины для ремонта жилого дома, части жилого дома, иных жилых помещений, ремонта (возведения) хозяйственных построек, а также условия его реализации.</w:t>
      </w:r>
    </w:p>
    <w:p w:rsidR="0052416A" w:rsidRPr="009109B6" w:rsidRDefault="001E1E93" w:rsidP="00573796">
      <w:pPr>
        <w:tabs>
          <w:tab w:val="left" w:pos="1134"/>
        </w:tabs>
        <w:ind w:firstLine="709"/>
        <w:rPr>
          <w:rFonts w:ascii="PT Astra Serif" w:hAnsi="PT Astra Serif" w:cstheme="minorHAnsi"/>
          <w:bCs/>
          <w:sz w:val="26"/>
          <w:szCs w:val="26"/>
        </w:rPr>
      </w:pPr>
      <w:r w:rsidRPr="009109B6">
        <w:rPr>
          <w:rFonts w:ascii="PT Astra Serif" w:hAnsi="PT Astra Serif" w:cstheme="minorHAnsi"/>
          <w:bCs/>
          <w:sz w:val="26"/>
          <w:szCs w:val="26"/>
        </w:rPr>
        <w:t>(Внесен Губернатором Алтайского края, прокурором Алтайского края).</w:t>
      </w:r>
    </w:p>
    <w:p w:rsidR="0052416A" w:rsidRPr="009109B6" w:rsidRDefault="0052416A" w:rsidP="00573796">
      <w:pPr>
        <w:tabs>
          <w:tab w:val="left" w:pos="1134"/>
          <w:tab w:val="left" w:pos="9923"/>
        </w:tabs>
        <w:ind w:firstLine="0"/>
        <w:rPr>
          <w:rStyle w:val="120"/>
          <w:rFonts w:ascii="PT Astra Serif" w:hAnsi="PT Astra Serif"/>
          <w:b w:val="0"/>
          <w:sz w:val="26"/>
          <w:szCs w:val="26"/>
        </w:rPr>
      </w:pPr>
    </w:p>
    <w:p w:rsidR="0052416A" w:rsidRPr="009109B6" w:rsidRDefault="001E1E93" w:rsidP="00573796">
      <w:pPr>
        <w:pStyle w:val="aff6"/>
        <w:numPr>
          <w:ilvl w:val="0"/>
          <w:numId w:val="39"/>
        </w:numPr>
        <w:shd w:val="clear" w:color="auto" w:fill="auto"/>
        <w:tabs>
          <w:tab w:val="left" w:pos="1134"/>
          <w:tab w:val="left" w:pos="7230"/>
        </w:tabs>
        <w:spacing w:line="240" w:lineRule="auto"/>
        <w:ind w:left="0" w:firstLine="709"/>
        <w:jc w:val="both"/>
        <w:rPr>
          <w:rFonts w:ascii="PT Astra Serif" w:hAnsi="PT Astra Serif"/>
          <w:b/>
          <w:color w:val="660033"/>
          <w:sz w:val="26"/>
          <w:szCs w:val="26"/>
        </w:rPr>
      </w:pPr>
      <w:r w:rsidRPr="009109B6">
        <w:rPr>
          <w:rFonts w:ascii="PT Astra Serif" w:hAnsi="PT Astra Serif"/>
          <w:b/>
          <w:color w:val="660033"/>
          <w:sz w:val="26"/>
          <w:szCs w:val="26"/>
        </w:rPr>
        <w:t>О проекте закона Алтайского края «О внесении изменений в статью 11-3 закона Алтайского края «О противодействии коррупции в Алтайском крае».</w:t>
      </w:r>
    </w:p>
    <w:p w:rsidR="0052416A" w:rsidRPr="009109B6" w:rsidRDefault="001E1E93" w:rsidP="00573796">
      <w:pPr>
        <w:pStyle w:val="16"/>
        <w:shd w:val="clear" w:color="auto" w:fill="auto"/>
        <w:tabs>
          <w:tab w:val="left" w:pos="1134"/>
        </w:tabs>
        <w:ind w:firstLine="709"/>
        <w:jc w:val="both"/>
        <w:rPr>
          <w:rStyle w:val="120"/>
          <w:rFonts w:ascii="PT Astra Serif" w:hAnsi="PT Astra Serif"/>
          <w:b w:val="0"/>
          <w:sz w:val="26"/>
          <w:szCs w:val="26"/>
        </w:rPr>
      </w:pPr>
      <w:r w:rsidRPr="009109B6">
        <w:rPr>
          <w:rStyle w:val="120"/>
          <w:rFonts w:ascii="PT Astra Serif" w:hAnsi="PT Astra Serif"/>
          <w:b w:val="0"/>
          <w:sz w:val="26"/>
          <w:szCs w:val="26"/>
        </w:rPr>
        <w:t>Докладывает</w:t>
      </w:r>
    </w:p>
    <w:p w:rsidR="0052416A" w:rsidRPr="009109B6" w:rsidRDefault="001E1E93" w:rsidP="00573796">
      <w:pPr>
        <w:pStyle w:val="16"/>
        <w:shd w:val="clear" w:color="auto" w:fill="auto"/>
        <w:tabs>
          <w:tab w:val="left" w:pos="1134"/>
        </w:tabs>
        <w:ind w:firstLine="709"/>
        <w:jc w:val="both"/>
        <w:rPr>
          <w:rStyle w:val="120"/>
          <w:rFonts w:ascii="PT Astra Serif" w:hAnsi="PT Astra Serif"/>
          <w:b w:val="0"/>
          <w:sz w:val="26"/>
          <w:szCs w:val="26"/>
        </w:rPr>
      </w:pPr>
      <w:r w:rsidRPr="009109B6">
        <w:rPr>
          <w:rStyle w:val="120"/>
          <w:rFonts w:ascii="PT Astra Serif" w:hAnsi="PT Astra Serif"/>
          <w:sz w:val="26"/>
          <w:szCs w:val="26"/>
        </w:rPr>
        <w:t>Александр Сергеевич Евстигнеев –</w:t>
      </w:r>
    </w:p>
    <w:p w:rsidR="0052416A" w:rsidRPr="009109B6" w:rsidRDefault="001E1E93" w:rsidP="00573796">
      <w:pPr>
        <w:tabs>
          <w:tab w:val="left" w:pos="1134"/>
          <w:tab w:val="left" w:pos="4536"/>
          <w:tab w:val="left" w:pos="9923"/>
        </w:tabs>
        <w:ind w:left="4395"/>
        <w:rPr>
          <w:rStyle w:val="120"/>
          <w:rFonts w:ascii="PT Astra Serif" w:hAnsi="PT Astra Serif"/>
          <w:b w:val="0"/>
          <w:color w:val="auto"/>
          <w:sz w:val="26"/>
          <w:szCs w:val="26"/>
        </w:rPr>
      </w:pPr>
      <w:r w:rsidRPr="009109B6">
        <w:rPr>
          <w:rStyle w:val="120"/>
          <w:rFonts w:ascii="PT Astra Serif" w:hAnsi="PT Astra Serif"/>
          <w:b w:val="0"/>
          <w:sz w:val="26"/>
          <w:szCs w:val="26"/>
        </w:rPr>
        <w:t xml:space="preserve">- </w:t>
      </w:r>
      <w:r w:rsidRPr="009109B6">
        <w:rPr>
          <w:rStyle w:val="120"/>
          <w:rFonts w:ascii="PT Astra Serif" w:hAnsi="PT Astra Serif"/>
          <w:b w:val="0"/>
          <w:color w:val="auto"/>
          <w:sz w:val="26"/>
          <w:szCs w:val="26"/>
        </w:rPr>
        <w:t>представитель Губернатора и Правительства Алтайского края в Алтайском краевом Законодательном Собрании</w:t>
      </w:r>
      <w:r w:rsidRPr="009109B6">
        <w:rPr>
          <w:rStyle w:val="120"/>
          <w:rFonts w:ascii="PT Astra Serif" w:hAnsi="PT Astra Serif"/>
          <w:b w:val="0"/>
          <w:sz w:val="26"/>
          <w:szCs w:val="26"/>
        </w:rPr>
        <w:t xml:space="preserve"> </w:t>
      </w:r>
    </w:p>
    <w:p w:rsidR="0052416A" w:rsidRPr="009109B6" w:rsidRDefault="0052416A" w:rsidP="00573796">
      <w:pPr>
        <w:pStyle w:val="16"/>
        <w:shd w:val="clear" w:color="auto" w:fill="auto"/>
        <w:tabs>
          <w:tab w:val="left" w:pos="1134"/>
        </w:tabs>
        <w:ind w:left="4395"/>
        <w:jc w:val="both"/>
        <w:rPr>
          <w:rStyle w:val="120"/>
          <w:rFonts w:ascii="PT Astra Serif" w:hAnsi="PT Astra Serif"/>
          <w:b w:val="0"/>
          <w:color w:val="auto"/>
          <w:sz w:val="26"/>
          <w:szCs w:val="26"/>
        </w:rPr>
      </w:pPr>
    </w:p>
    <w:p w:rsidR="0052416A" w:rsidRPr="009109B6" w:rsidRDefault="001E1E93" w:rsidP="00573796">
      <w:pPr>
        <w:pStyle w:val="16"/>
        <w:tabs>
          <w:tab w:val="left" w:pos="1134"/>
        </w:tabs>
        <w:ind w:firstLine="709"/>
        <w:jc w:val="both"/>
        <w:rPr>
          <w:rStyle w:val="120"/>
          <w:rFonts w:ascii="PT Astra Serif" w:hAnsi="PT Astra Serif"/>
          <w:b w:val="0"/>
          <w:color w:val="auto"/>
          <w:sz w:val="26"/>
          <w:szCs w:val="26"/>
        </w:rPr>
      </w:pPr>
      <w:r w:rsidRPr="009109B6">
        <w:rPr>
          <w:rStyle w:val="120"/>
          <w:rFonts w:ascii="PT Astra Serif" w:hAnsi="PT Astra Serif"/>
          <w:b w:val="0"/>
          <w:color w:val="auto"/>
          <w:sz w:val="26"/>
          <w:szCs w:val="26"/>
        </w:rPr>
        <w:t>Проект закона подготовлен в целях совершенствования краевого законодательства в сфере противодействия коррупции.</w:t>
      </w:r>
    </w:p>
    <w:p w:rsidR="0052416A" w:rsidRPr="009109B6" w:rsidRDefault="001E1E93" w:rsidP="00573796">
      <w:pPr>
        <w:pStyle w:val="16"/>
        <w:tabs>
          <w:tab w:val="left" w:pos="1134"/>
        </w:tabs>
        <w:ind w:firstLine="709"/>
        <w:jc w:val="both"/>
        <w:rPr>
          <w:rStyle w:val="120"/>
          <w:rFonts w:ascii="PT Astra Serif" w:hAnsi="PT Astra Serif"/>
          <w:b w:val="0"/>
          <w:color w:val="auto"/>
          <w:sz w:val="26"/>
          <w:szCs w:val="26"/>
        </w:rPr>
      </w:pPr>
      <w:r w:rsidRPr="009109B6">
        <w:rPr>
          <w:rStyle w:val="120"/>
          <w:rFonts w:ascii="PT Astra Serif" w:hAnsi="PT Astra Serif"/>
          <w:b w:val="0"/>
          <w:color w:val="auto"/>
          <w:sz w:val="26"/>
          <w:szCs w:val="26"/>
        </w:rPr>
        <w:t xml:space="preserve">С учетом правоприменительной практики законопроектом предлагается в законе Алтайского края от 03.06.2010 № 46-ЗС «О противодействии коррупции в Алтайском крае» установить норму, согласно которой обобщенная информация об исполнении (ненадлежащем исполнении) лицами, замещающими муниципальные должности депутатов сельских поселений, обязанности представить сведения о доходах, расходах, об имуществе и обязательствах имущественного характера размещается на сайте органа местного самоуправления муниципального района в порядке, установленном муниципальным правовым актом. </w:t>
      </w:r>
    </w:p>
    <w:p w:rsidR="0052416A" w:rsidRPr="009109B6" w:rsidRDefault="001E1E93" w:rsidP="00573796">
      <w:pPr>
        <w:pStyle w:val="16"/>
        <w:shd w:val="clear" w:color="auto" w:fill="auto"/>
        <w:tabs>
          <w:tab w:val="left" w:pos="1134"/>
        </w:tabs>
        <w:ind w:firstLine="709"/>
        <w:jc w:val="both"/>
        <w:rPr>
          <w:rStyle w:val="120"/>
          <w:rFonts w:ascii="PT Astra Serif" w:hAnsi="PT Astra Serif"/>
          <w:b w:val="0"/>
          <w:color w:val="auto"/>
          <w:sz w:val="26"/>
          <w:szCs w:val="26"/>
        </w:rPr>
      </w:pPr>
      <w:r w:rsidRPr="009109B6">
        <w:rPr>
          <w:rStyle w:val="120"/>
          <w:rFonts w:ascii="PT Astra Serif" w:hAnsi="PT Astra Serif"/>
          <w:b w:val="0"/>
          <w:color w:val="auto"/>
          <w:sz w:val="26"/>
          <w:szCs w:val="26"/>
        </w:rPr>
        <w:t xml:space="preserve">Кроме того, проектом закона предлагается изменить срок направления соответствующей обобщенной информации в целях его приведения к единообразию с частью 9 статьи 11-3 вышеназванного краевого закона. </w:t>
      </w:r>
    </w:p>
    <w:p w:rsidR="0052416A" w:rsidRPr="009109B6" w:rsidRDefault="001E1E93" w:rsidP="00573796">
      <w:pPr>
        <w:pStyle w:val="16"/>
        <w:shd w:val="clear" w:color="auto" w:fill="auto"/>
        <w:tabs>
          <w:tab w:val="left" w:pos="1134"/>
        </w:tabs>
        <w:ind w:firstLine="709"/>
        <w:jc w:val="both"/>
        <w:rPr>
          <w:rStyle w:val="120"/>
          <w:rFonts w:ascii="PT Astra Serif" w:hAnsi="PT Astra Serif"/>
          <w:b w:val="0"/>
          <w:color w:val="auto"/>
          <w:sz w:val="26"/>
          <w:szCs w:val="26"/>
        </w:rPr>
      </w:pPr>
      <w:r w:rsidRPr="009109B6">
        <w:rPr>
          <w:rStyle w:val="120"/>
          <w:rFonts w:ascii="PT Astra Serif" w:hAnsi="PT Astra Serif"/>
          <w:b w:val="0"/>
          <w:color w:val="auto"/>
          <w:sz w:val="26"/>
          <w:szCs w:val="26"/>
        </w:rPr>
        <w:t>(Внесен Губернатором Алтайского края, прокурором Алтайского края).</w:t>
      </w:r>
    </w:p>
    <w:p w:rsidR="0052416A" w:rsidRPr="009109B6" w:rsidRDefault="0052416A" w:rsidP="00573796">
      <w:pPr>
        <w:pStyle w:val="aff6"/>
        <w:shd w:val="clear" w:color="auto" w:fill="auto"/>
        <w:tabs>
          <w:tab w:val="left" w:pos="1134"/>
          <w:tab w:val="left" w:pos="7230"/>
        </w:tabs>
        <w:spacing w:line="240" w:lineRule="auto"/>
        <w:jc w:val="both"/>
        <w:rPr>
          <w:rFonts w:ascii="PT Astra Serif" w:hAnsi="PT Astra Serif"/>
          <w:sz w:val="26"/>
          <w:szCs w:val="26"/>
        </w:rPr>
      </w:pPr>
    </w:p>
    <w:p w:rsidR="0052416A" w:rsidRPr="009109B6" w:rsidRDefault="001E1E93" w:rsidP="00573796">
      <w:pPr>
        <w:pStyle w:val="aff6"/>
        <w:numPr>
          <w:ilvl w:val="0"/>
          <w:numId w:val="39"/>
        </w:numPr>
        <w:shd w:val="clear" w:color="auto" w:fill="auto"/>
        <w:tabs>
          <w:tab w:val="left" w:pos="1134"/>
          <w:tab w:val="left" w:pos="7230"/>
        </w:tabs>
        <w:spacing w:line="240" w:lineRule="auto"/>
        <w:ind w:left="0" w:firstLine="709"/>
        <w:jc w:val="both"/>
        <w:rPr>
          <w:rFonts w:ascii="PT Astra Serif" w:hAnsi="PT Astra Serif"/>
          <w:b/>
          <w:color w:val="660033"/>
          <w:sz w:val="26"/>
          <w:szCs w:val="26"/>
        </w:rPr>
      </w:pPr>
      <w:r w:rsidRPr="009109B6">
        <w:rPr>
          <w:rFonts w:ascii="PT Astra Serif" w:hAnsi="PT Astra Serif"/>
          <w:b/>
          <w:color w:val="660033"/>
          <w:sz w:val="26"/>
          <w:szCs w:val="26"/>
        </w:rPr>
        <w:t xml:space="preserve">О проекте закона Алтайского края «Об объединении муниципальных и административно-территориальных образований город Змеиногорск </w:t>
      </w:r>
      <w:proofErr w:type="spellStart"/>
      <w:r w:rsidRPr="009109B6">
        <w:rPr>
          <w:rFonts w:ascii="PT Astra Serif" w:hAnsi="PT Astra Serif"/>
          <w:b/>
          <w:color w:val="660033"/>
          <w:sz w:val="26"/>
          <w:szCs w:val="26"/>
        </w:rPr>
        <w:t>Змеиногорского</w:t>
      </w:r>
      <w:proofErr w:type="spellEnd"/>
      <w:r w:rsidRPr="009109B6">
        <w:rPr>
          <w:rFonts w:ascii="PT Astra Serif" w:hAnsi="PT Astra Serif"/>
          <w:b/>
          <w:color w:val="660033"/>
          <w:sz w:val="26"/>
          <w:szCs w:val="26"/>
        </w:rPr>
        <w:t xml:space="preserve"> района Алтайского края,  Барановский  сельсовет </w:t>
      </w:r>
      <w:proofErr w:type="spellStart"/>
      <w:r w:rsidRPr="009109B6">
        <w:rPr>
          <w:rFonts w:ascii="PT Astra Serif" w:hAnsi="PT Astra Serif"/>
          <w:b/>
          <w:color w:val="660033"/>
          <w:sz w:val="26"/>
          <w:szCs w:val="26"/>
        </w:rPr>
        <w:t>Змеиногорского</w:t>
      </w:r>
      <w:proofErr w:type="spellEnd"/>
      <w:r w:rsidRPr="009109B6">
        <w:rPr>
          <w:rFonts w:ascii="PT Astra Serif" w:hAnsi="PT Astra Serif"/>
          <w:b/>
          <w:color w:val="660033"/>
          <w:sz w:val="26"/>
          <w:szCs w:val="26"/>
        </w:rPr>
        <w:t xml:space="preserve"> района Алтайского края, </w:t>
      </w:r>
      <w:proofErr w:type="spellStart"/>
      <w:r w:rsidRPr="009109B6">
        <w:rPr>
          <w:rFonts w:ascii="PT Astra Serif" w:hAnsi="PT Astra Serif"/>
          <w:b/>
          <w:color w:val="660033"/>
          <w:sz w:val="26"/>
          <w:szCs w:val="26"/>
        </w:rPr>
        <w:t>Карамышевский</w:t>
      </w:r>
      <w:proofErr w:type="spellEnd"/>
      <w:r w:rsidRPr="009109B6">
        <w:rPr>
          <w:rFonts w:ascii="PT Astra Serif" w:hAnsi="PT Astra Serif"/>
          <w:b/>
          <w:color w:val="660033"/>
          <w:sz w:val="26"/>
          <w:szCs w:val="26"/>
        </w:rPr>
        <w:t xml:space="preserve"> сельсовет </w:t>
      </w:r>
      <w:proofErr w:type="spellStart"/>
      <w:r w:rsidRPr="009109B6">
        <w:rPr>
          <w:rFonts w:ascii="PT Astra Serif" w:hAnsi="PT Astra Serif"/>
          <w:b/>
          <w:color w:val="660033"/>
          <w:sz w:val="26"/>
          <w:szCs w:val="26"/>
        </w:rPr>
        <w:t>Змеиногорского</w:t>
      </w:r>
      <w:proofErr w:type="spellEnd"/>
      <w:r w:rsidRPr="009109B6">
        <w:rPr>
          <w:rFonts w:ascii="PT Astra Serif" w:hAnsi="PT Astra Serif"/>
          <w:b/>
          <w:color w:val="660033"/>
          <w:sz w:val="26"/>
          <w:szCs w:val="26"/>
        </w:rPr>
        <w:t xml:space="preserve"> района Алтайского края, </w:t>
      </w:r>
      <w:proofErr w:type="spellStart"/>
      <w:r w:rsidRPr="009109B6">
        <w:rPr>
          <w:rFonts w:ascii="PT Astra Serif" w:hAnsi="PT Astra Serif"/>
          <w:b/>
          <w:color w:val="660033"/>
          <w:sz w:val="26"/>
          <w:szCs w:val="26"/>
        </w:rPr>
        <w:t>Кузьминский</w:t>
      </w:r>
      <w:proofErr w:type="spellEnd"/>
      <w:r w:rsidRPr="009109B6">
        <w:rPr>
          <w:rFonts w:ascii="PT Astra Serif" w:hAnsi="PT Astra Serif"/>
          <w:b/>
          <w:color w:val="660033"/>
          <w:sz w:val="26"/>
          <w:szCs w:val="26"/>
        </w:rPr>
        <w:t xml:space="preserve"> сельсовет </w:t>
      </w:r>
      <w:proofErr w:type="spellStart"/>
      <w:r w:rsidRPr="009109B6">
        <w:rPr>
          <w:rFonts w:ascii="PT Astra Serif" w:hAnsi="PT Astra Serif"/>
          <w:b/>
          <w:color w:val="660033"/>
          <w:sz w:val="26"/>
          <w:szCs w:val="26"/>
        </w:rPr>
        <w:t>Змеиногорского</w:t>
      </w:r>
      <w:proofErr w:type="spellEnd"/>
      <w:r w:rsidRPr="009109B6">
        <w:rPr>
          <w:rFonts w:ascii="PT Astra Serif" w:hAnsi="PT Astra Serif"/>
          <w:b/>
          <w:color w:val="660033"/>
          <w:sz w:val="26"/>
          <w:szCs w:val="26"/>
        </w:rPr>
        <w:t xml:space="preserve"> района Алтайского края, Октябрьский сельсовет </w:t>
      </w:r>
      <w:proofErr w:type="spellStart"/>
      <w:r w:rsidRPr="009109B6">
        <w:rPr>
          <w:rFonts w:ascii="PT Astra Serif" w:hAnsi="PT Astra Serif"/>
          <w:b/>
          <w:color w:val="660033"/>
          <w:sz w:val="26"/>
          <w:szCs w:val="26"/>
        </w:rPr>
        <w:t>Змеиногорского</w:t>
      </w:r>
      <w:proofErr w:type="spellEnd"/>
      <w:r w:rsidRPr="009109B6">
        <w:rPr>
          <w:rFonts w:ascii="PT Astra Serif" w:hAnsi="PT Astra Serif"/>
          <w:b/>
          <w:color w:val="660033"/>
          <w:sz w:val="26"/>
          <w:szCs w:val="26"/>
        </w:rPr>
        <w:t xml:space="preserve"> района Алтайского края, </w:t>
      </w:r>
      <w:proofErr w:type="spellStart"/>
      <w:r w:rsidRPr="009109B6">
        <w:rPr>
          <w:rFonts w:ascii="PT Astra Serif" w:hAnsi="PT Astra Serif"/>
          <w:b/>
          <w:color w:val="660033"/>
          <w:sz w:val="26"/>
          <w:szCs w:val="26"/>
        </w:rPr>
        <w:t>Саввушинский</w:t>
      </w:r>
      <w:proofErr w:type="spellEnd"/>
      <w:r w:rsidRPr="009109B6">
        <w:rPr>
          <w:rFonts w:ascii="PT Astra Serif" w:hAnsi="PT Astra Serif"/>
          <w:b/>
          <w:color w:val="660033"/>
          <w:sz w:val="26"/>
          <w:szCs w:val="26"/>
        </w:rPr>
        <w:t xml:space="preserve"> сельсовет </w:t>
      </w:r>
      <w:proofErr w:type="spellStart"/>
      <w:r w:rsidRPr="009109B6">
        <w:rPr>
          <w:rFonts w:ascii="PT Astra Serif" w:hAnsi="PT Astra Serif"/>
          <w:b/>
          <w:color w:val="660033"/>
          <w:sz w:val="26"/>
          <w:szCs w:val="26"/>
        </w:rPr>
        <w:t>Змеиногорского</w:t>
      </w:r>
      <w:proofErr w:type="spellEnd"/>
      <w:r w:rsidRPr="009109B6">
        <w:rPr>
          <w:rFonts w:ascii="PT Astra Serif" w:hAnsi="PT Astra Serif"/>
          <w:b/>
          <w:color w:val="660033"/>
          <w:sz w:val="26"/>
          <w:szCs w:val="26"/>
        </w:rPr>
        <w:t xml:space="preserve"> района Алтайского края, </w:t>
      </w:r>
      <w:proofErr w:type="spellStart"/>
      <w:r w:rsidRPr="009109B6">
        <w:rPr>
          <w:rFonts w:ascii="PT Astra Serif" w:hAnsi="PT Astra Serif"/>
          <w:b/>
          <w:color w:val="660033"/>
          <w:sz w:val="26"/>
          <w:szCs w:val="26"/>
        </w:rPr>
        <w:t>Таловский</w:t>
      </w:r>
      <w:proofErr w:type="spellEnd"/>
      <w:r w:rsidRPr="009109B6">
        <w:rPr>
          <w:rFonts w:ascii="PT Astra Serif" w:hAnsi="PT Astra Serif"/>
          <w:b/>
          <w:color w:val="660033"/>
          <w:sz w:val="26"/>
          <w:szCs w:val="26"/>
        </w:rPr>
        <w:t xml:space="preserve"> сельсовет </w:t>
      </w:r>
      <w:proofErr w:type="spellStart"/>
      <w:r w:rsidRPr="009109B6">
        <w:rPr>
          <w:rFonts w:ascii="PT Astra Serif" w:hAnsi="PT Astra Serif"/>
          <w:b/>
          <w:color w:val="660033"/>
          <w:sz w:val="26"/>
          <w:szCs w:val="26"/>
        </w:rPr>
        <w:t>Змеиногорского</w:t>
      </w:r>
      <w:proofErr w:type="spellEnd"/>
      <w:r w:rsidRPr="009109B6">
        <w:rPr>
          <w:rFonts w:ascii="PT Astra Serif" w:hAnsi="PT Astra Serif"/>
          <w:b/>
          <w:color w:val="660033"/>
          <w:sz w:val="26"/>
          <w:szCs w:val="26"/>
        </w:rPr>
        <w:t xml:space="preserve"> района Алтайского края, </w:t>
      </w:r>
      <w:proofErr w:type="spellStart"/>
      <w:r w:rsidRPr="009109B6">
        <w:rPr>
          <w:rFonts w:ascii="PT Astra Serif" w:hAnsi="PT Astra Serif"/>
          <w:b/>
          <w:color w:val="660033"/>
          <w:sz w:val="26"/>
          <w:szCs w:val="26"/>
        </w:rPr>
        <w:t>Черепановский</w:t>
      </w:r>
      <w:proofErr w:type="spellEnd"/>
      <w:r w:rsidRPr="009109B6">
        <w:rPr>
          <w:rFonts w:ascii="PT Astra Serif" w:hAnsi="PT Astra Serif"/>
          <w:b/>
          <w:color w:val="660033"/>
          <w:sz w:val="26"/>
          <w:szCs w:val="26"/>
        </w:rPr>
        <w:t xml:space="preserve"> сельсовет </w:t>
      </w:r>
      <w:proofErr w:type="spellStart"/>
      <w:r w:rsidRPr="009109B6">
        <w:rPr>
          <w:rFonts w:ascii="PT Astra Serif" w:hAnsi="PT Astra Serif"/>
          <w:b/>
          <w:color w:val="660033"/>
          <w:sz w:val="26"/>
          <w:szCs w:val="26"/>
        </w:rPr>
        <w:t>Змеиногорского</w:t>
      </w:r>
      <w:proofErr w:type="spellEnd"/>
      <w:r w:rsidRPr="009109B6">
        <w:rPr>
          <w:rFonts w:ascii="PT Astra Serif" w:hAnsi="PT Astra Serif"/>
          <w:b/>
          <w:color w:val="660033"/>
          <w:sz w:val="26"/>
          <w:szCs w:val="26"/>
        </w:rPr>
        <w:t xml:space="preserve"> района Алтайского края».</w:t>
      </w:r>
    </w:p>
    <w:p w:rsidR="0052416A" w:rsidRPr="009109B6" w:rsidRDefault="001E1E93" w:rsidP="00573796">
      <w:pPr>
        <w:pStyle w:val="16"/>
        <w:shd w:val="clear" w:color="auto" w:fill="auto"/>
        <w:tabs>
          <w:tab w:val="left" w:pos="1134"/>
        </w:tabs>
        <w:ind w:firstLine="709"/>
        <w:jc w:val="both"/>
        <w:rPr>
          <w:rStyle w:val="120"/>
          <w:rFonts w:ascii="PT Astra Serif" w:hAnsi="PT Astra Serif"/>
          <w:b w:val="0"/>
          <w:sz w:val="26"/>
          <w:szCs w:val="26"/>
        </w:rPr>
      </w:pPr>
      <w:r w:rsidRPr="009109B6">
        <w:rPr>
          <w:rStyle w:val="120"/>
          <w:rFonts w:ascii="PT Astra Serif" w:hAnsi="PT Astra Serif"/>
          <w:b w:val="0"/>
          <w:sz w:val="26"/>
          <w:szCs w:val="26"/>
        </w:rPr>
        <w:t>Докладывает</w:t>
      </w:r>
    </w:p>
    <w:p w:rsidR="0052416A" w:rsidRPr="009109B6" w:rsidRDefault="001E1E93" w:rsidP="00573796">
      <w:pPr>
        <w:pStyle w:val="16"/>
        <w:shd w:val="clear" w:color="auto" w:fill="auto"/>
        <w:tabs>
          <w:tab w:val="left" w:pos="1134"/>
        </w:tabs>
        <w:ind w:firstLine="709"/>
        <w:jc w:val="both"/>
        <w:rPr>
          <w:rStyle w:val="120"/>
          <w:rFonts w:ascii="PT Astra Serif" w:hAnsi="PT Astra Serif"/>
          <w:b w:val="0"/>
          <w:sz w:val="26"/>
          <w:szCs w:val="26"/>
        </w:rPr>
      </w:pPr>
      <w:r w:rsidRPr="009109B6">
        <w:rPr>
          <w:rStyle w:val="120"/>
          <w:rFonts w:ascii="PT Astra Serif" w:hAnsi="PT Astra Serif"/>
          <w:sz w:val="26"/>
          <w:szCs w:val="26"/>
        </w:rPr>
        <w:t xml:space="preserve">Николай Александрович </w:t>
      </w:r>
      <w:proofErr w:type="spellStart"/>
      <w:r w:rsidRPr="009109B6">
        <w:rPr>
          <w:rStyle w:val="120"/>
          <w:rFonts w:ascii="PT Astra Serif" w:hAnsi="PT Astra Serif"/>
          <w:sz w:val="26"/>
          <w:szCs w:val="26"/>
        </w:rPr>
        <w:t>Губерт</w:t>
      </w:r>
      <w:proofErr w:type="spellEnd"/>
      <w:r w:rsidRPr="009109B6">
        <w:rPr>
          <w:rStyle w:val="120"/>
          <w:rFonts w:ascii="PT Astra Serif" w:hAnsi="PT Astra Serif"/>
          <w:sz w:val="26"/>
          <w:szCs w:val="26"/>
        </w:rPr>
        <w:t xml:space="preserve"> –</w:t>
      </w:r>
    </w:p>
    <w:p w:rsidR="0052416A" w:rsidRPr="009109B6" w:rsidRDefault="001E1E93" w:rsidP="00573796">
      <w:pPr>
        <w:pStyle w:val="a3"/>
        <w:tabs>
          <w:tab w:val="left" w:pos="1134"/>
        </w:tabs>
        <w:ind w:left="4395" w:firstLine="0"/>
        <w:rPr>
          <w:rStyle w:val="120"/>
          <w:rFonts w:ascii="PT Astra Serif" w:hAnsi="PT Astra Serif"/>
          <w:b w:val="0"/>
          <w:color w:val="auto"/>
          <w:sz w:val="26"/>
          <w:szCs w:val="26"/>
        </w:rPr>
      </w:pPr>
      <w:r w:rsidRPr="009109B6">
        <w:rPr>
          <w:rStyle w:val="120"/>
          <w:rFonts w:ascii="PT Astra Serif" w:hAnsi="PT Astra Serif"/>
          <w:b w:val="0"/>
          <w:sz w:val="26"/>
          <w:szCs w:val="26"/>
        </w:rPr>
        <w:t xml:space="preserve">- </w:t>
      </w:r>
      <w:r w:rsidRPr="009109B6">
        <w:rPr>
          <w:rFonts w:ascii="PT Astra Serif" w:hAnsi="PT Astra Serif"/>
          <w:sz w:val="26"/>
          <w:szCs w:val="26"/>
        </w:rPr>
        <w:t xml:space="preserve">начальник департамента Администрации Губернатора и </w:t>
      </w:r>
      <w:r w:rsidR="00E27D6A" w:rsidRPr="009109B6">
        <w:rPr>
          <w:rFonts w:ascii="PT Astra Serif" w:hAnsi="PT Astra Serif"/>
          <w:sz w:val="26"/>
          <w:szCs w:val="26"/>
        </w:rPr>
        <w:t>Правительства</w:t>
      </w:r>
      <w:r w:rsidRPr="009109B6">
        <w:rPr>
          <w:rFonts w:ascii="PT Astra Serif" w:hAnsi="PT Astra Serif"/>
          <w:sz w:val="26"/>
          <w:szCs w:val="26"/>
        </w:rPr>
        <w:t xml:space="preserve"> Алтайского края по вопросам внутренней политики</w:t>
      </w:r>
    </w:p>
    <w:p w:rsidR="0052416A" w:rsidRPr="009109B6" w:rsidRDefault="001E1E93" w:rsidP="00573796">
      <w:pPr>
        <w:tabs>
          <w:tab w:val="left" w:pos="1134"/>
          <w:tab w:val="left" w:pos="4536"/>
          <w:tab w:val="left" w:pos="9923"/>
        </w:tabs>
        <w:ind w:firstLine="709"/>
        <w:rPr>
          <w:rStyle w:val="120"/>
          <w:rFonts w:ascii="PT Astra Serif" w:hAnsi="PT Astra Serif"/>
          <w:b w:val="0"/>
          <w:sz w:val="26"/>
          <w:szCs w:val="26"/>
        </w:rPr>
      </w:pPr>
      <w:r w:rsidRPr="009109B6">
        <w:rPr>
          <w:rStyle w:val="120"/>
          <w:rFonts w:ascii="PT Astra Serif" w:hAnsi="PT Astra Serif"/>
          <w:b w:val="0"/>
          <w:sz w:val="26"/>
          <w:szCs w:val="26"/>
        </w:rPr>
        <w:t>Содоклад</w:t>
      </w:r>
    </w:p>
    <w:p w:rsidR="0052416A" w:rsidRPr="009109B6" w:rsidRDefault="001E1E93" w:rsidP="00573796">
      <w:pPr>
        <w:tabs>
          <w:tab w:val="left" w:pos="1134"/>
          <w:tab w:val="left" w:pos="4536"/>
          <w:tab w:val="left" w:pos="9923"/>
        </w:tabs>
        <w:ind w:firstLine="709"/>
        <w:rPr>
          <w:rStyle w:val="120"/>
          <w:rFonts w:ascii="PT Astra Serif" w:hAnsi="PT Astra Serif"/>
          <w:b w:val="0"/>
          <w:sz w:val="26"/>
          <w:szCs w:val="26"/>
        </w:rPr>
      </w:pPr>
      <w:r w:rsidRPr="009109B6">
        <w:rPr>
          <w:rStyle w:val="120"/>
          <w:rFonts w:ascii="PT Astra Serif" w:hAnsi="PT Astra Serif"/>
          <w:sz w:val="26"/>
          <w:szCs w:val="26"/>
        </w:rPr>
        <w:t>Евгения Васильевича Фролова –</w:t>
      </w:r>
    </w:p>
    <w:p w:rsidR="0052416A" w:rsidRPr="009109B6" w:rsidRDefault="001E1E93" w:rsidP="00573796">
      <w:pPr>
        <w:tabs>
          <w:tab w:val="left" w:pos="1134"/>
          <w:tab w:val="left" w:pos="4536"/>
          <w:tab w:val="left" w:pos="9923"/>
        </w:tabs>
        <w:ind w:left="4395"/>
        <w:rPr>
          <w:rStyle w:val="120"/>
          <w:rFonts w:ascii="PT Astra Serif" w:hAnsi="PT Astra Serif"/>
          <w:b w:val="0"/>
          <w:sz w:val="26"/>
          <w:szCs w:val="26"/>
        </w:rPr>
      </w:pPr>
      <w:r w:rsidRPr="009109B6">
        <w:rPr>
          <w:rStyle w:val="120"/>
          <w:rFonts w:ascii="PT Astra Serif" w:hAnsi="PT Astra Serif"/>
          <w:sz w:val="26"/>
          <w:szCs w:val="26"/>
        </w:rPr>
        <w:t xml:space="preserve">– </w:t>
      </w:r>
      <w:r w:rsidRPr="009109B6">
        <w:rPr>
          <w:rFonts w:ascii="PT Astra Serif" w:hAnsi="PT Astra Serif"/>
          <w:sz w:val="26"/>
          <w:szCs w:val="26"/>
        </w:rPr>
        <w:t xml:space="preserve">главы </w:t>
      </w:r>
      <w:proofErr w:type="spellStart"/>
      <w:r w:rsidRPr="009109B6">
        <w:rPr>
          <w:rFonts w:ascii="PT Astra Serif" w:hAnsi="PT Astra Serif"/>
          <w:sz w:val="26"/>
          <w:szCs w:val="26"/>
        </w:rPr>
        <w:t>Змеиногорского</w:t>
      </w:r>
      <w:proofErr w:type="spellEnd"/>
      <w:r w:rsidRPr="009109B6">
        <w:rPr>
          <w:rFonts w:ascii="PT Astra Serif" w:hAnsi="PT Astra Serif"/>
          <w:sz w:val="26"/>
          <w:szCs w:val="26"/>
        </w:rPr>
        <w:t xml:space="preserve"> района Алтайского края</w:t>
      </w:r>
    </w:p>
    <w:p w:rsidR="0052416A" w:rsidRPr="009109B6" w:rsidRDefault="0052416A" w:rsidP="00573796">
      <w:pPr>
        <w:pStyle w:val="aff6"/>
        <w:shd w:val="clear" w:color="auto" w:fill="auto"/>
        <w:tabs>
          <w:tab w:val="left" w:pos="1134"/>
          <w:tab w:val="left" w:pos="7230"/>
        </w:tabs>
        <w:spacing w:line="240" w:lineRule="auto"/>
        <w:jc w:val="both"/>
        <w:rPr>
          <w:rFonts w:ascii="PT Astra Serif" w:hAnsi="PT Astra Serif"/>
          <w:b/>
          <w:color w:val="660033"/>
          <w:sz w:val="26"/>
          <w:szCs w:val="26"/>
        </w:rPr>
      </w:pPr>
    </w:p>
    <w:p w:rsidR="0052416A" w:rsidRPr="009109B6" w:rsidRDefault="001E1E93" w:rsidP="00573796">
      <w:pPr>
        <w:ind w:firstLine="702"/>
        <w:rPr>
          <w:rStyle w:val="120"/>
          <w:rFonts w:ascii="PT Astra Serif" w:eastAsia="PT Astra Serif" w:hAnsi="PT Astra Serif"/>
          <w:b w:val="0"/>
          <w:color w:val="auto"/>
          <w:sz w:val="26"/>
          <w:szCs w:val="26"/>
        </w:rPr>
      </w:pPr>
      <w:r w:rsidRPr="009109B6">
        <w:rPr>
          <w:rStyle w:val="120"/>
          <w:rFonts w:ascii="PT Astra Serif" w:eastAsia="PT Astra Serif" w:hAnsi="PT Astra Serif"/>
          <w:b w:val="0"/>
          <w:color w:val="auto"/>
          <w:sz w:val="26"/>
          <w:szCs w:val="26"/>
        </w:rPr>
        <w:t xml:space="preserve">Настоящим законопроектом муниципальные образования, входящие в состав </w:t>
      </w:r>
      <w:proofErr w:type="spellStart"/>
      <w:r w:rsidRPr="009109B6">
        <w:rPr>
          <w:rStyle w:val="120"/>
          <w:rFonts w:ascii="PT Astra Serif" w:eastAsia="PT Astra Serif" w:hAnsi="PT Astra Serif"/>
          <w:b w:val="0"/>
          <w:color w:val="auto"/>
          <w:sz w:val="26"/>
          <w:szCs w:val="26"/>
        </w:rPr>
        <w:t>Змеиногорского</w:t>
      </w:r>
      <w:proofErr w:type="spellEnd"/>
      <w:r w:rsidRPr="009109B6">
        <w:rPr>
          <w:rStyle w:val="120"/>
          <w:rFonts w:ascii="PT Astra Serif" w:eastAsia="PT Astra Serif" w:hAnsi="PT Astra Serif"/>
          <w:b w:val="0"/>
          <w:bCs w:val="0"/>
          <w:color w:val="auto"/>
          <w:sz w:val="26"/>
          <w:szCs w:val="26"/>
        </w:rPr>
        <w:t xml:space="preserve"> района, </w:t>
      </w:r>
      <w:r w:rsidRPr="009109B6">
        <w:rPr>
          <w:rStyle w:val="120"/>
          <w:rFonts w:ascii="PT Astra Serif" w:eastAsia="PT Astra Serif" w:hAnsi="PT Astra Serif"/>
          <w:b w:val="0"/>
          <w:color w:val="auto"/>
          <w:sz w:val="26"/>
          <w:szCs w:val="26"/>
        </w:rPr>
        <w:t xml:space="preserve">преобразуются путем их объединения с созданием муниципального образования муниципальный округ </w:t>
      </w:r>
      <w:proofErr w:type="spellStart"/>
      <w:r w:rsidRPr="009109B6">
        <w:rPr>
          <w:rStyle w:val="120"/>
          <w:rFonts w:ascii="PT Astra Serif" w:hAnsi="PT Astra Serif"/>
          <w:b w:val="0"/>
          <w:color w:val="auto"/>
          <w:sz w:val="26"/>
          <w:szCs w:val="26"/>
        </w:rPr>
        <w:t>Змеиногорский</w:t>
      </w:r>
      <w:proofErr w:type="spellEnd"/>
      <w:r w:rsidRPr="009109B6">
        <w:rPr>
          <w:rStyle w:val="120"/>
          <w:rFonts w:ascii="PT Astra Serif" w:hAnsi="PT Astra Serif"/>
          <w:b w:val="0"/>
          <w:color w:val="auto"/>
          <w:sz w:val="26"/>
          <w:szCs w:val="26"/>
        </w:rPr>
        <w:t xml:space="preserve"> район Алтайского края</w:t>
      </w:r>
      <w:r w:rsidRPr="009109B6">
        <w:rPr>
          <w:rStyle w:val="120"/>
          <w:rFonts w:ascii="PT Astra Serif" w:eastAsia="PT Astra Serif" w:hAnsi="PT Astra Serif"/>
          <w:b w:val="0"/>
          <w:color w:val="auto"/>
          <w:sz w:val="26"/>
          <w:szCs w:val="26"/>
        </w:rPr>
        <w:t>.</w:t>
      </w:r>
    </w:p>
    <w:p w:rsidR="0052416A" w:rsidRPr="009109B6" w:rsidRDefault="001E1E93" w:rsidP="00573796">
      <w:pPr>
        <w:ind w:firstLine="702"/>
        <w:rPr>
          <w:rStyle w:val="120"/>
          <w:rFonts w:ascii="PT Astra Serif" w:eastAsia="PT Astra Serif" w:hAnsi="PT Astra Serif"/>
          <w:b w:val="0"/>
          <w:color w:val="auto"/>
          <w:sz w:val="26"/>
          <w:szCs w:val="26"/>
        </w:rPr>
      </w:pPr>
      <w:r w:rsidRPr="009109B6">
        <w:rPr>
          <w:rStyle w:val="120"/>
          <w:rFonts w:ascii="PT Astra Serif" w:eastAsia="PT Astra Serif" w:hAnsi="PT Astra Serif"/>
          <w:b w:val="0"/>
          <w:color w:val="auto"/>
          <w:sz w:val="26"/>
          <w:szCs w:val="26"/>
        </w:rPr>
        <w:t xml:space="preserve">Объединение осуществляется по инициативе органов местного самоуправления и с согласия населения семи из восьми поселений </w:t>
      </w:r>
      <w:proofErr w:type="spellStart"/>
      <w:r w:rsidRPr="009109B6">
        <w:rPr>
          <w:rStyle w:val="120"/>
          <w:rFonts w:ascii="PT Astra Serif" w:eastAsia="PT Astra Serif" w:hAnsi="PT Astra Serif"/>
          <w:b w:val="0"/>
          <w:color w:val="auto"/>
          <w:sz w:val="26"/>
          <w:szCs w:val="26"/>
        </w:rPr>
        <w:t>Змеиногорского</w:t>
      </w:r>
      <w:proofErr w:type="spellEnd"/>
      <w:r w:rsidRPr="009109B6">
        <w:rPr>
          <w:rStyle w:val="120"/>
          <w:rFonts w:ascii="PT Astra Serif" w:eastAsia="PT Astra Serif" w:hAnsi="PT Astra Serif"/>
          <w:b w:val="0"/>
          <w:color w:val="auto"/>
          <w:sz w:val="26"/>
          <w:szCs w:val="26"/>
        </w:rPr>
        <w:t xml:space="preserve"> района, выраженного их представительными органами. </w:t>
      </w:r>
    </w:p>
    <w:p w:rsidR="0052416A" w:rsidRPr="009109B6" w:rsidRDefault="001E1E93" w:rsidP="00573796">
      <w:pPr>
        <w:ind w:firstLine="702"/>
        <w:rPr>
          <w:rStyle w:val="120"/>
          <w:rFonts w:ascii="PT Astra Serif" w:eastAsia="PT Astra Serif" w:hAnsi="PT Astra Serif"/>
          <w:b w:val="0"/>
          <w:color w:val="auto"/>
          <w:sz w:val="26"/>
          <w:szCs w:val="26"/>
        </w:rPr>
      </w:pPr>
      <w:r w:rsidRPr="009109B6">
        <w:rPr>
          <w:rStyle w:val="120"/>
          <w:rFonts w:ascii="PT Astra Serif" w:eastAsia="PT Astra Serif" w:hAnsi="PT Astra Serif"/>
          <w:b w:val="0"/>
          <w:color w:val="auto"/>
          <w:sz w:val="26"/>
          <w:szCs w:val="26"/>
        </w:rPr>
        <w:t xml:space="preserve">Законопроектом устанавливается численность и срок полномочий </w:t>
      </w:r>
      <w:r w:rsidRPr="009109B6">
        <w:rPr>
          <w:rStyle w:val="120"/>
          <w:rFonts w:ascii="PT Astra Serif" w:eastAsia="PT Astra Serif" w:hAnsi="PT Astra Serif"/>
          <w:b w:val="0"/>
          <w:color w:val="auto"/>
          <w:sz w:val="26"/>
          <w:szCs w:val="26"/>
        </w:rPr>
        <w:br/>
        <w:t xml:space="preserve">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муниципального округа </w:t>
      </w:r>
      <w:proofErr w:type="spellStart"/>
      <w:r w:rsidRPr="009109B6">
        <w:rPr>
          <w:rStyle w:val="120"/>
          <w:rFonts w:ascii="PT Astra Serif" w:eastAsia="PT Astra Serif" w:hAnsi="PT Astra Serif"/>
          <w:b w:val="0"/>
          <w:color w:val="auto"/>
          <w:sz w:val="26"/>
          <w:szCs w:val="26"/>
        </w:rPr>
        <w:t>Змеиногорский</w:t>
      </w:r>
      <w:proofErr w:type="spellEnd"/>
      <w:r w:rsidRPr="009109B6">
        <w:rPr>
          <w:rStyle w:val="120"/>
          <w:rFonts w:ascii="PT Astra Serif" w:eastAsia="PT Astra Serif" w:hAnsi="PT Astra Serif"/>
          <w:b w:val="0"/>
          <w:color w:val="auto"/>
          <w:sz w:val="26"/>
          <w:szCs w:val="26"/>
        </w:rPr>
        <w:t xml:space="preserve"> район Алтайского края. Проектом закона устанавливается переходный период до 1 января 2025 года, в течение которого формируются органы местного самоуправления вновь образованного муниципального образования и регулируются иные вопросы</w:t>
      </w:r>
      <w:r w:rsidR="00791E52" w:rsidRPr="009109B6">
        <w:rPr>
          <w:rStyle w:val="120"/>
          <w:rFonts w:ascii="PT Astra Serif" w:eastAsia="PT Astra Serif" w:hAnsi="PT Astra Serif"/>
          <w:b w:val="0"/>
          <w:color w:val="auto"/>
          <w:sz w:val="26"/>
          <w:szCs w:val="26"/>
        </w:rPr>
        <w:t xml:space="preserve">, связанные с преобразованием. </w:t>
      </w:r>
    </w:p>
    <w:p w:rsidR="0052416A" w:rsidRPr="009109B6" w:rsidRDefault="001E1E93" w:rsidP="00573796">
      <w:pPr>
        <w:tabs>
          <w:tab w:val="left" w:pos="1134"/>
        </w:tabs>
        <w:ind w:firstLine="709"/>
        <w:rPr>
          <w:rFonts w:ascii="PT Astra Serif" w:hAnsi="PT Astra Serif"/>
          <w:sz w:val="26"/>
          <w:szCs w:val="26"/>
        </w:rPr>
      </w:pPr>
      <w:r w:rsidRPr="009109B6">
        <w:rPr>
          <w:rFonts w:ascii="PT Astra Serif" w:hAnsi="PT Astra Serif"/>
          <w:sz w:val="26"/>
          <w:szCs w:val="26"/>
        </w:rPr>
        <w:t xml:space="preserve">(Внесен Губернатором Алтайского края, </w:t>
      </w:r>
      <w:proofErr w:type="spellStart"/>
      <w:r w:rsidRPr="009109B6">
        <w:rPr>
          <w:rFonts w:ascii="PT Astra Serif" w:hAnsi="PT Astra Serif"/>
          <w:sz w:val="26"/>
          <w:szCs w:val="26"/>
        </w:rPr>
        <w:t>Змеиногорским</w:t>
      </w:r>
      <w:proofErr w:type="spellEnd"/>
      <w:r w:rsidRPr="009109B6">
        <w:rPr>
          <w:rFonts w:ascii="PT Astra Serif" w:hAnsi="PT Astra Serif"/>
          <w:sz w:val="26"/>
          <w:szCs w:val="26"/>
        </w:rPr>
        <w:t xml:space="preserve"> районным Советом депутатов Алтайского края).</w:t>
      </w:r>
    </w:p>
    <w:p w:rsidR="0052416A" w:rsidRPr="009109B6" w:rsidRDefault="0052416A" w:rsidP="00573796">
      <w:pPr>
        <w:tabs>
          <w:tab w:val="left" w:pos="1134"/>
        </w:tabs>
        <w:ind w:firstLine="709"/>
        <w:rPr>
          <w:rFonts w:ascii="PT Astra Serif" w:hAnsi="PT Astra Serif"/>
          <w:sz w:val="26"/>
          <w:szCs w:val="26"/>
        </w:rPr>
      </w:pPr>
    </w:p>
    <w:p w:rsidR="0052416A" w:rsidRPr="009109B6" w:rsidRDefault="001E1E93" w:rsidP="00573796">
      <w:pPr>
        <w:pStyle w:val="aff6"/>
        <w:numPr>
          <w:ilvl w:val="0"/>
          <w:numId w:val="39"/>
        </w:numPr>
        <w:shd w:val="clear" w:color="auto" w:fill="auto"/>
        <w:tabs>
          <w:tab w:val="left" w:pos="1134"/>
          <w:tab w:val="left" w:pos="7230"/>
        </w:tabs>
        <w:spacing w:line="240" w:lineRule="auto"/>
        <w:ind w:left="0" w:firstLine="709"/>
        <w:jc w:val="both"/>
        <w:rPr>
          <w:rFonts w:ascii="PT Astra Serif" w:hAnsi="PT Astra Serif"/>
          <w:b/>
          <w:color w:val="660033"/>
          <w:sz w:val="26"/>
          <w:szCs w:val="26"/>
        </w:rPr>
      </w:pPr>
      <w:r w:rsidRPr="009109B6">
        <w:rPr>
          <w:rFonts w:ascii="PT Astra Serif" w:hAnsi="PT Astra Serif"/>
          <w:b/>
          <w:color w:val="660033"/>
          <w:sz w:val="26"/>
          <w:szCs w:val="26"/>
        </w:rPr>
        <w:t>О проекте закона Алтайского края «О внесении изменений в закон Алтайского края «О бесплатном предоставлении в собственность земельных участков».</w:t>
      </w:r>
    </w:p>
    <w:p w:rsidR="0052416A" w:rsidRPr="009109B6" w:rsidRDefault="001E1E93" w:rsidP="00573796">
      <w:pPr>
        <w:pStyle w:val="16"/>
        <w:shd w:val="clear" w:color="auto" w:fill="auto"/>
        <w:tabs>
          <w:tab w:val="left" w:pos="1134"/>
        </w:tabs>
        <w:ind w:firstLine="709"/>
        <w:jc w:val="both"/>
        <w:rPr>
          <w:rStyle w:val="120"/>
          <w:rFonts w:ascii="PT Astra Serif" w:hAnsi="PT Astra Serif"/>
          <w:b w:val="0"/>
          <w:sz w:val="26"/>
          <w:szCs w:val="26"/>
        </w:rPr>
      </w:pPr>
      <w:r w:rsidRPr="009109B6">
        <w:rPr>
          <w:rStyle w:val="120"/>
          <w:rFonts w:ascii="PT Astra Serif" w:hAnsi="PT Astra Serif"/>
          <w:b w:val="0"/>
          <w:sz w:val="26"/>
          <w:szCs w:val="26"/>
        </w:rPr>
        <w:t>Докладывает</w:t>
      </w:r>
    </w:p>
    <w:p w:rsidR="0052416A" w:rsidRPr="009109B6" w:rsidRDefault="001E1E93" w:rsidP="00573796">
      <w:pPr>
        <w:pStyle w:val="16"/>
        <w:shd w:val="clear" w:color="auto" w:fill="auto"/>
        <w:tabs>
          <w:tab w:val="left" w:pos="1134"/>
        </w:tabs>
        <w:ind w:firstLine="709"/>
        <w:jc w:val="both"/>
        <w:rPr>
          <w:rStyle w:val="120"/>
          <w:rFonts w:ascii="PT Astra Serif" w:hAnsi="PT Astra Serif"/>
          <w:b w:val="0"/>
          <w:sz w:val="26"/>
          <w:szCs w:val="26"/>
        </w:rPr>
      </w:pPr>
      <w:r w:rsidRPr="009109B6">
        <w:rPr>
          <w:rStyle w:val="120"/>
          <w:rFonts w:ascii="PT Astra Serif" w:hAnsi="PT Astra Serif"/>
          <w:sz w:val="26"/>
          <w:szCs w:val="26"/>
        </w:rPr>
        <w:t>Ирина Валентиновна Солнцева –</w:t>
      </w:r>
    </w:p>
    <w:p w:rsidR="0052416A" w:rsidRPr="009109B6" w:rsidRDefault="001E1E93" w:rsidP="00573796">
      <w:pPr>
        <w:tabs>
          <w:tab w:val="left" w:pos="1134"/>
          <w:tab w:val="left" w:pos="4536"/>
          <w:tab w:val="left" w:pos="9923"/>
        </w:tabs>
        <w:ind w:left="4395"/>
        <w:rPr>
          <w:rStyle w:val="120"/>
          <w:rFonts w:ascii="PT Astra Serif" w:hAnsi="PT Astra Serif"/>
          <w:b w:val="0"/>
          <w:sz w:val="26"/>
          <w:szCs w:val="26"/>
        </w:rPr>
      </w:pPr>
      <w:r w:rsidRPr="009109B6">
        <w:rPr>
          <w:rStyle w:val="120"/>
          <w:rFonts w:ascii="PT Astra Serif" w:hAnsi="PT Astra Serif"/>
          <w:b w:val="0"/>
          <w:sz w:val="26"/>
          <w:szCs w:val="26"/>
        </w:rPr>
        <w:t xml:space="preserve">- </w:t>
      </w:r>
      <w:r w:rsidRPr="009109B6">
        <w:rPr>
          <w:rFonts w:ascii="PT Astra Serif" w:hAnsi="PT Astra Serif"/>
          <w:sz w:val="26"/>
          <w:szCs w:val="26"/>
        </w:rPr>
        <w:t>председатель постоянного комитета</w:t>
      </w:r>
      <w:r w:rsidRPr="009109B6">
        <w:rPr>
          <w:rStyle w:val="120"/>
          <w:rFonts w:ascii="PT Astra Serif" w:hAnsi="PT Astra Serif"/>
          <w:b w:val="0"/>
          <w:sz w:val="26"/>
          <w:szCs w:val="26"/>
        </w:rPr>
        <w:t xml:space="preserve"> Алтайского краевого Законодательного Собрания</w:t>
      </w:r>
      <w:r w:rsidRPr="009109B6">
        <w:rPr>
          <w:rFonts w:ascii="PT Astra Serif" w:hAnsi="PT Astra Serif"/>
          <w:sz w:val="26"/>
          <w:szCs w:val="26"/>
        </w:rPr>
        <w:t xml:space="preserve"> по социальной защите и занятости населения</w:t>
      </w:r>
      <w:r w:rsidRPr="009109B6">
        <w:rPr>
          <w:rStyle w:val="120"/>
          <w:rFonts w:ascii="PT Astra Serif" w:hAnsi="PT Astra Serif"/>
          <w:b w:val="0"/>
          <w:sz w:val="26"/>
          <w:szCs w:val="26"/>
        </w:rPr>
        <w:t xml:space="preserve"> </w:t>
      </w:r>
    </w:p>
    <w:p w:rsidR="0052416A" w:rsidRPr="009109B6" w:rsidRDefault="001E1E93" w:rsidP="00573796">
      <w:pPr>
        <w:pStyle w:val="16"/>
        <w:shd w:val="clear" w:color="auto" w:fill="auto"/>
        <w:tabs>
          <w:tab w:val="left" w:pos="1134"/>
        </w:tabs>
        <w:ind w:firstLine="709"/>
        <w:jc w:val="both"/>
        <w:rPr>
          <w:rStyle w:val="120"/>
          <w:rFonts w:ascii="PT Astra Serif" w:hAnsi="PT Astra Serif"/>
          <w:sz w:val="26"/>
          <w:szCs w:val="26"/>
        </w:rPr>
      </w:pPr>
      <w:r w:rsidRPr="009109B6">
        <w:rPr>
          <w:rStyle w:val="120"/>
          <w:rFonts w:ascii="PT Astra Serif" w:hAnsi="PT Astra Serif"/>
          <w:sz w:val="26"/>
          <w:szCs w:val="26"/>
        </w:rPr>
        <w:t>Александр Владимирович Молотов –</w:t>
      </w:r>
    </w:p>
    <w:p w:rsidR="0052416A" w:rsidRPr="009109B6" w:rsidRDefault="001E1E93" w:rsidP="00573796">
      <w:pPr>
        <w:tabs>
          <w:tab w:val="left" w:pos="1134"/>
          <w:tab w:val="left" w:pos="4536"/>
          <w:tab w:val="left" w:pos="9923"/>
        </w:tabs>
        <w:ind w:left="4395"/>
        <w:rPr>
          <w:rStyle w:val="120"/>
          <w:rFonts w:ascii="PT Astra Serif" w:hAnsi="PT Astra Serif"/>
          <w:b w:val="0"/>
          <w:sz w:val="26"/>
          <w:szCs w:val="26"/>
        </w:rPr>
      </w:pPr>
      <w:r w:rsidRPr="009109B6">
        <w:rPr>
          <w:rStyle w:val="120"/>
          <w:rFonts w:ascii="PT Astra Serif" w:hAnsi="PT Astra Serif"/>
          <w:b w:val="0"/>
          <w:sz w:val="26"/>
          <w:szCs w:val="26"/>
        </w:rPr>
        <w:t>– руководитель постоянного депутатского объединения Алтайского краевого Законодательного Собрания – фракции «Справедливая Россия – За прав</w:t>
      </w:r>
      <w:r w:rsidR="007A2D69" w:rsidRPr="009109B6">
        <w:rPr>
          <w:rStyle w:val="120"/>
          <w:rFonts w:ascii="PT Astra Serif" w:hAnsi="PT Astra Serif"/>
          <w:b w:val="0"/>
          <w:sz w:val="26"/>
          <w:szCs w:val="26"/>
        </w:rPr>
        <w:t>д</w:t>
      </w:r>
      <w:r w:rsidRPr="009109B6">
        <w:rPr>
          <w:rStyle w:val="120"/>
          <w:rFonts w:ascii="PT Astra Serif" w:hAnsi="PT Astra Serif"/>
          <w:b w:val="0"/>
          <w:sz w:val="26"/>
          <w:szCs w:val="26"/>
        </w:rPr>
        <w:t>у»</w:t>
      </w:r>
    </w:p>
    <w:p w:rsidR="0052416A" w:rsidRPr="009109B6" w:rsidRDefault="0052416A" w:rsidP="00573796">
      <w:pPr>
        <w:pStyle w:val="a3"/>
        <w:tabs>
          <w:tab w:val="left" w:pos="1134"/>
        </w:tabs>
        <w:ind w:left="4395" w:firstLine="0"/>
        <w:rPr>
          <w:rFonts w:ascii="PT Astra Serif" w:hAnsi="PT Astra Serif"/>
          <w:sz w:val="26"/>
          <w:szCs w:val="26"/>
        </w:rPr>
      </w:pPr>
    </w:p>
    <w:p w:rsidR="0052416A" w:rsidRPr="009109B6" w:rsidRDefault="001E1E93" w:rsidP="00573796">
      <w:pPr>
        <w:tabs>
          <w:tab w:val="left" w:pos="1134"/>
        </w:tabs>
        <w:ind w:firstLine="709"/>
        <w:rPr>
          <w:rFonts w:ascii="PT Astra Serif" w:hAnsi="PT Astra Serif"/>
          <w:sz w:val="26"/>
          <w:szCs w:val="26"/>
        </w:rPr>
      </w:pPr>
      <w:r w:rsidRPr="009109B6">
        <w:rPr>
          <w:rFonts w:ascii="PT Astra Serif" w:hAnsi="PT Astra Serif"/>
          <w:sz w:val="26"/>
          <w:szCs w:val="26"/>
        </w:rPr>
        <w:t xml:space="preserve">Проектом закона предлагается распространить </w:t>
      </w:r>
      <w:r w:rsidRPr="009109B6">
        <w:rPr>
          <w:rFonts w:ascii="PT Astra Serif" w:eastAsia="Calibri" w:hAnsi="PT Astra Serif"/>
          <w:sz w:val="26"/>
          <w:szCs w:val="26"/>
        </w:rPr>
        <w:t>с 1 июля 2024 года</w:t>
      </w:r>
      <w:r w:rsidRPr="009109B6">
        <w:rPr>
          <w:rFonts w:ascii="PT Astra Serif" w:hAnsi="PT Astra Serif"/>
          <w:sz w:val="26"/>
          <w:szCs w:val="26"/>
        </w:rPr>
        <w:t xml:space="preserve"> право на получение единовременной денежной выплаты взамен земельного участка для индивидуального жилищного строительства или ведения личного подсобного хозяйства на граждан, имеющих четырех и более детей, состоящих на учете в целях бесплатного предоставления в собственность земельных участков.</w:t>
      </w:r>
    </w:p>
    <w:p w:rsidR="0052416A" w:rsidRPr="009109B6" w:rsidRDefault="001E1E93" w:rsidP="00573796">
      <w:pPr>
        <w:tabs>
          <w:tab w:val="left" w:pos="1134"/>
        </w:tabs>
        <w:ind w:firstLine="709"/>
        <w:rPr>
          <w:rFonts w:ascii="PT Astra Serif" w:hAnsi="PT Astra Serif"/>
          <w:sz w:val="26"/>
          <w:szCs w:val="26"/>
        </w:rPr>
      </w:pPr>
      <w:r w:rsidRPr="009109B6">
        <w:rPr>
          <w:rFonts w:ascii="PT Astra Serif" w:hAnsi="PT Astra Serif"/>
          <w:sz w:val="26"/>
          <w:szCs w:val="26"/>
        </w:rPr>
        <w:t xml:space="preserve">(Внесен постоянным депутатским объединением </w:t>
      </w:r>
      <w:r w:rsidR="005A67D9" w:rsidRPr="009109B6">
        <w:rPr>
          <w:rFonts w:ascii="PT Astra Serif" w:hAnsi="PT Astra Serif"/>
          <w:sz w:val="26"/>
          <w:szCs w:val="26"/>
        </w:rPr>
        <w:t xml:space="preserve">Алтайского краевого Законодательного Собрания </w:t>
      </w:r>
      <w:r w:rsidRPr="009109B6">
        <w:rPr>
          <w:rFonts w:ascii="PT Astra Serif" w:hAnsi="PT Astra Serif"/>
          <w:sz w:val="26"/>
          <w:szCs w:val="26"/>
        </w:rPr>
        <w:t>– фракцией Всероссийской политической партии «ЕДИНАЯ РОССИЯ», постоянным депутатским объединением – фракцией «Справедливая Россия– За правду»).</w:t>
      </w:r>
    </w:p>
    <w:p w:rsidR="00DA0A47" w:rsidRDefault="00DA0A47" w:rsidP="00573796">
      <w:pPr>
        <w:pStyle w:val="16"/>
        <w:tabs>
          <w:tab w:val="left" w:pos="1134"/>
        </w:tabs>
        <w:jc w:val="both"/>
        <w:rPr>
          <w:rFonts w:ascii="PT Astra Serif" w:hAnsi="PT Astra Serif"/>
          <w:sz w:val="26"/>
          <w:szCs w:val="26"/>
        </w:rPr>
      </w:pPr>
    </w:p>
    <w:p w:rsidR="00573796" w:rsidRPr="009109B6" w:rsidRDefault="00573796" w:rsidP="00573796">
      <w:pPr>
        <w:pStyle w:val="16"/>
        <w:tabs>
          <w:tab w:val="left" w:pos="1134"/>
        </w:tabs>
        <w:jc w:val="both"/>
        <w:rPr>
          <w:rFonts w:ascii="PT Astra Serif" w:hAnsi="PT Astra Serif"/>
          <w:sz w:val="26"/>
          <w:szCs w:val="26"/>
        </w:rPr>
      </w:pPr>
    </w:p>
    <w:p w:rsidR="0052416A" w:rsidRPr="009109B6" w:rsidRDefault="001E1E93" w:rsidP="00573796">
      <w:pPr>
        <w:pStyle w:val="aff6"/>
        <w:shd w:val="clear" w:color="auto" w:fill="auto"/>
        <w:tabs>
          <w:tab w:val="left" w:leader="underscore" w:pos="1258"/>
          <w:tab w:val="left" w:pos="2827"/>
        </w:tabs>
        <w:spacing w:line="240" w:lineRule="auto"/>
        <w:jc w:val="center"/>
        <w:rPr>
          <w:rStyle w:val="125pt"/>
          <w:rFonts w:ascii="PT Astra Serif" w:hAnsi="PT Astra Serif" w:cs="Arial"/>
          <w:color w:val="660033"/>
          <w:sz w:val="26"/>
          <w:szCs w:val="26"/>
        </w:rPr>
      </w:pPr>
      <w:r w:rsidRPr="009109B6">
        <w:rPr>
          <w:rStyle w:val="125pt"/>
          <w:rFonts w:ascii="PT Astra Serif" w:hAnsi="PT Astra Serif" w:cs="Arial"/>
          <w:color w:val="660033"/>
          <w:sz w:val="26"/>
          <w:szCs w:val="26"/>
        </w:rPr>
        <w:t>Проекты постановлений</w:t>
      </w:r>
    </w:p>
    <w:p w:rsidR="0052416A" w:rsidRPr="009109B6" w:rsidRDefault="001E1E93" w:rsidP="00573796">
      <w:pPr>
        <w:pStyle w:val="aff6"/>
        <w:shd w:val="clear" w:color="auto" w:fill="auto"/>
        <w:tabs>
          <w:tab w:val="left" w:leader="underscore" w:pos="1258"/>
          <w:tab w:val="left" w:pos="2827"/>
        </w:tabs>
        <w:spacing w:line="240" w:lineRule="auto"/>
        <w:jc w:val="center"/>
        <w:rPr>
          <w:rStyle w:val="125pt"/>
          <w:rFonts w:ascii="PT Astra Serif" w:hAnsi="PT Astra Serif" w:cs="Arial"/>
          <w:color w:val="660033"/>
          <w:sz w:val="26"/>
          <w:szCs w:val="26"/>
        </w:rPr>
      </w:pPr>
      <w:r w:rsidRPr="009109B6">
        <w:rPr>
          <w:rStyle w:val="125pt"/>
          <w:rFonts w:ascii="PT Astra Serif" w:hAnsi="PT Astra Serif" w:cs="Arial"/>
          <w:color w:val="660033"/>
          <w:sz w:val="26"/>
          <w:szCs w:val="26"/>
        </w:rPr>
        <w:t>Алтайского краевого Законодательного Собрания:</w:t>
      </w:r>
    </w:p>
    <w:p w:rsidR="0052416A" w:rsidRPr="009109B6" w:rsidRDefault="0052416A" w:rsidP="00573796">
      <w:pPr>
        <w:tabs>
          <w:tab w:val="left" w:pos="1134"/>
          <w:tab w:val="left" w:pos="7230"/>
        </w:tabs>
        <w:ind w:firstLine="0"/>
        <w:rPr>
          <w:rFonts w:ascii="PT Astra Serif" w:hAnsi="PT Astra Serif"/>
          <w:sz w:val="26"/>
          <w:szCs w:val="26"/>
        </w:rPr>
      </w:pPr>
    </w:p>
    <w:p w:rsidR="0052416A" w:rsidRPr="009109B6" w:rsidRDefault="001E1E93" w:rsidP="00573796">
      <w:pPr>
        <w:pStyle w:val="aff6"/>
        <w:numPr>
          <w:ilvl w:val="0"/>
          <w:numId w:val="39"/>
        </w:numPr>
        <w:shd w:val="clear" w:color="auto" w:fill="auto"/>
        <w:tabs>
          <w:tab w:val="left" w:pos="1134"/>
          <w:tab w:val="left" w:pos="7230"/>
        </w:tabs>
        <w:spacing w:line="240" w:lineRule="auto"/>
        <w:ind w:left="0" w:firstLine="709"/>
        <w:jc w:val="both"/>
        <w:rPr>
          <w:rFonts w:ascii="PT Astra Serif" w:hAnsi="PT Astra Serif"/>
          <w:b/>
          <w:color w:val="660033"/>
          <w:sz w:val="26"/>
          <w:szCs w:val="26"/>
        </w:rPr>
      </w:pPr>
      <w:r w:rsidRPr="009109B6">
        <w:rPr>
          <w:rFonts w:ascii="PT Astra Serif" w:hAnsi="PT Astra Serif"/>
          <w:b/>
          <w:color w:val="660033"/>
          <w:sz w:val="26"/>
          <w:szCs w:val="26"/>
        </w:rPr>
        <w:t>Об отзывах Алтайского краевого Законодательного Собрания на проекты федеральных законов, поступившие из Государственной Думы Федерального Собрания Российской Федерации.</w:t>
      </w:r>
    </w:p>
    <w:p w:rsidR="0052416A" w:rsidRPr="009109B6" w:rsidRDefault="001E1E93" w:rsidP="00573796">
      <w:pPr>
        <w:pStyle w:val="16"/>
        <w:shd w:val="clear" w:color="auto" w:fill="auto"/>
        <w:tabs>
          <w:tab w:val="left" w:leader="underscore" w:pos="1134"/>
        </w:tabs>
        <w:ind w:firstLine="709"/>
        <w:jc w:val="both"/>
        <w:rPr>
          <w:rStyle w:val="120"/>
          <w:rFonts w:ascii="PT Astra Serif" w:hAnsi="PT Astra Serif"/>
          <w:b w:val="0"/>
          <w:sz w:val="26"/>
          <w:szCs w:val="26"/>
        </w:rPr>
      </w:pPr>
      <w:r w:rsidRPr="009109B6">
        <w:rPr>
          <w:rStyle w:val="120"/>
          <w:rFonts w:ascii="PT Astra Serif" w:hAnsi="PT Astra Serif"/>
          <w:b w:val="0"/>
          <w:sz w:val="26"/>
          <w:szCs w:val="26"/>
        </w:rPr>
        <w:t>Докладывает</w:t>
      </w:r>
    </w:p>
    <w:p w:rsidR="0052416A" w:rsidRPr="009109B6" w:rsidRDefault="001E1E93" w:rsidP="00573796">
      <w:pPr>
        <w:pStyle w:val="16"/>
        <w:shd w:val="clear" w:color="auto" w:fill="auto"/>
        <w:tabs>
          <w:tab w:val="left" w:leader="underscore" w:pos="1134"/>
        </w:tabs>
        <w:ind w:firstLine="709"/>
        <w:jc w:val="both"/>
        <w:rPr>
          <w:rFonts w:ascii="PT Astra Serif" w:hAnsi="PT Astra Serif"/>
          <w:sz w:val="26"/>
          <w:szCs w:val="26"/>
        </w:rPr>
      </w:pPr>
      <w:r w:rsidRPr="009109B6">
        <w:rPr>
          <w:rStyle w:val="120"/>
          <w:rFonts w:ascii="PT Astra Serif" w:hAnsi="PT Astra Serif"/>
          <w:sz w:val="26"/>
          <w:szCs w:val="26"/>
        </w:rPr>
        <w:t xml:space="preserve">Денис Александрович </w:t>
      </w:r>
      <w:proofErr w:type="spellStart"/>
      <w:r w:rsidRPr="009109B6">
        <w:rPr>
          <w:rStyle w:val="120"/>
          <w:rFonts w:ascii="PT Astra Serif" w:hAnsi="PT Astra Serif"/>
          <w:sz w:val="26"/>
          <w:szCs w:val="26"/>
        </w:rPr>
        <w:t>Голобородько</w:t>
      </w:r>
      <w:proofErr w:type="spellEnd"/>
      <w:r w:rsidRPr="009109B6">
        <w:rPr>
          <w:rFonts w:ascii="PT Astra Serif" w:hAnsi="PT Astra Serif"/>
          <w:sz w:val="26"/>
          <w:szCs w:val="26"/>
        </w:rPr>
        <w:t xml:space="preserve"> –</w:t>
      </w:r>
    </w:p>
    <w:p w:rsidR="0052416A" w:rsidRPr="009109B6" w:rsidRDefault="001E1E93" w:rsidP="00573796">
      <w:pPr>
        <w:tabs>
          <w:tab w:val="left" w:leader="underscore" w:pos="1134"/>
        </w:tabs>
        <w:ind w:left="4395"/>
        <w:rPr>
          <w:rFonts w:ascii="PT Astra Serif" w:hAnsi="PT Astra Serif"/>
          <w:sz w:val="26"/>
          <w:szCs w:val="26"/>
        </w:rPr>
      </w:pPr>
      <w:r w:rsidRPr="009109B6">
        <w:rPr>
          <w:rFonts w:ascii="PT Astra Serif" w:hAnsi="PT Astra Serif"/>
          <w:sz w:val="26"/>
          <w:szCs w:val="26"/>
        </w:rPr>
        <w:t>–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52416A" w:rsidRPr="009109B6" w:rsidRDefault="001E1E93" w:rsidP="00573796">
      <w:pPr>
        <w:pStyle w:val="16"/>
        <w:shd w:val="clear" w:color="auto" w:fill="auto"/>
        <w:tabs>
          <w:tab w:val="left" w:pos="1134"/>
          <w:tab w:val="left" w:pos="1276"/>
        </w:tabs>
        <w:ind w:firstLine="709"/>
        <w:jc w:val="both"/>
        <w:rPr>
          <w:rFonts w:ascii="PT Astra Serif" w:hAnsi="PT Astra Serif"/>
          <w:sz w:val="26"/>
          <w:szCs w:val="26"/>
        </w:rPr>
      </w:pPr>
      <w:r w:rsidRPr="009109B6">
        <w:rPr>
          <w:rFonts w:ascii="PT Astra Serif" w:hAnsi="PT Astra Serif"/>
          <w:sz w:val="26"/>
          <w:szCs w:val="26"/>
        </w:rPr>
        <w:t>(Внесен заместителем председателя Алтайского краевого Законодательного Собрания – председателем постоянного комитета по правовой политике и местному самоуправлению).</w:t>
      </w:r>
    </w:p>
    <w:p w:rsidR="0052416A" w:rsidRPr="009109B6" w:rsidRDefault="0052416A" w:rsidP="00573796">
      <w:pPr>
        <w:pStyle w:val="16"/>
        <w:shd w:val="clear" w:color="auto" w:fill="auto"/>
        <w:tabs>
          <w:tab w:val="left" w:pos="1134"/>
          <w:tab w:val="left" w:pos="1276"/>
        </w:tabs>
        <w:jc w:val="both"/>
        <w:rPr>
          <w:rFonts w:ascii="PT Astra Serif" w:hAnsi="PT Astra Serif"/>
          <w:sz w:val="26"/>
          <w:szCs w:val="26"/>
        </w:rPr>
      </w:pPr>
    </w:p>
    <w:p w:rsidR="0052416A" w:rsidRPr="009109B6" w:rsidRDefault="001E1E93" w:rsidP="00573796">
      <w:pPr>
        <w:pStyle w:val="aff6"/>
        <w:numPr>
          <w:ilvl w:val="0"/>
          <w:numId w:val="39"/>
        </w:numPr>
        <w:shd w:val="clear" w:color="auto" w:fill="auto"/>
        <w:tabs>
          <w:tab w:val="left" w:pos="1134"/>
          <w:tab w:val="left" w:pos="7230"/>
        </w:tabs>
        <w:spacing w:line="240" w:lineRule="auto"/>
        <w:ind w:left="0" w:firstLine="709"/>
        <w:jc w:val="both"/>
        <w:rPr>
          <w:rStyle w:val="120"/>
          <w:rFonts w:ascii="PT Astra Serif" w:hAnsi="PT Astra Serif"/>
          <w:color w:val="660033"/>
          <w:sz w:val="26"/>
          <w:szCs w:val="26"/>
        </w:rPr>
      </w:pPr>
      <w:r w:rsidRPr="009109B6">
        <w:rPr>
          <w:rStyle w:val="120"/>
          <w:rFonts w:ascii="PT Astra Serif" w:hAnsi="PT Astra Serif"/>
          <w:color w:val="660033"/>
          <w:sz w:val="26"/>
          <w:szCs w:val="26"/>
        </w:rPr>
        <w:t>Об отчете о работе Счетной палаты Алтайского края за 2023 год.</w:t>
      </w:r>
    </w:p>
    <w:p w:rsidR="0052416A" w:rsidRPr="009109B6" w:rsidRDefault="001E1E93" w:rsidP="00573796">
      <w:pPr>
        <w:pStyle w:val="16"/>
        <w:shd w:val="clear" w:color="auto" w:fill="auto"/>
        <w:tabs>
          <w:tab w:val="left" w:pos="1134"/>
        </w:tabs>
        <w:ind w:firstLine="709"/>
        <w:jc w:val="both"/>
        <w:rPr>
          <w:rStyle w:val="120"/>
          <w:rFonts w:ascii="PT Astra Serif" w:hAnsi="PT Astra Serif"/>
          <w:b w:val="0"/>
          <w:sz w:val="26"/>
          <w:szCs w:val="26"/>
        </w:rPr>
      </w:pPr>
      <w:r w:rsidRPr="009109B6">
        <w:rPr>
          <w:rStyle w:val="120"/>
          <w:rFonts w:ascii="PT Astra Serif" w:hAnsi="PT Astra Serif"/>
          <w:b w:val="0"/>
          <w:sz w:val="26"/>
          <w:szCs w:val="26"/>
        </w:rPr>
        <w:t>Докладывает</w:t>
      </w:r>
    </w:p>
    <w:p w:rsidR="0052416A" w:rsidRPr="009109B6" w:rsidRDefault="001E1E93" w:rsidP="00573796">
      <w:pPr>
        <w:pStyle w:val="16"/>
        <w:shd w:val="clear" w:color="auto" w:fill="auto"/>
        <w:tabs>
          <w:tab w:val="left" w:pos="1134"/>
        </w:tabs>
        <w:ind w:firstLine="709"/>
        <w:jc w:val="both"/>
        <w:rPr>
          <w:rFonts w:ascii="PT Astra Serif" w:hAnsi="PT Astra Serif"/>
          <w:sz w:val="26"/>
          <w:szCs w:val="26"/>
        </w:rPr>
      </w:pPr>
      <w:r w:rsidRPr="009109B6">
        <w:rPr>
          <w:rStyle w:val="120"/>
          <w:rFonts w:ascii="PT Astra Serif" w:hAnsi="PT Astra Serif"/>
          <w:sz w:val="26"/>
          <w:szCs w:val="26"/>
        </w:rPr>
        <w:t xml:space="preserve">Виктор Владимирович </w:t>
      </w:r>
      <w:proofErr w:type="spellStart"/>
      <w:r w:rsidRPr="009109B6">
        <w:rPr>
          <w:rStyle w:val="120"/>
          <w:rFonts w:ascii="PT Astra Serif" w:hAnsi="PT Astra Serif"/>
          <w:sz w:val="26"/>
          <w:szCs w:val="26"/>
        </w:rPr>
        <w:t>Миненок</w:t>
      </w:r>
      <w:proofErr w:type="spellEnd"/>
      <w:r w:rsidRPr="009109B6">
        <w:rPr>
          <w:rFonts w:ascii="PT Astra Serif" w:hAnsi="PT Astra Serif"/>
          <w:sz w:val="26"/>
          <w:szCs w:val="26"/>
        </w:rPr>
        <w:t xml:space="preserve"> –</w:t>
      </w:r>
    </w:p>
    <w:p w:rsidR="0052416A" w:rsidRPr="009109B6" w:rsidRDefault="001E1E93" w:rsidP="00573796">
      <w:pPr>
        <w:tabs>
          <w:tab w:val="left" w:pos="1134"/>
        </w:tabs>
        <w:ind w:left="4395"/>
        <w:rPr>
          <w:rFonts w:ascii="PT Astra Serif" w:hAnsi="PT Astra Serif"/>
          <w:sz w:val="26"/>
          <w:szCs w:val="26"/>
        </w:rPr>
      </w:pPr>
      <w:r w:rsidRPr="009109B6">
        <w:rPr>
          <w:rFonts w:ascii="PT Astra Serif" w:hAnsi="PT Astra Serif"/>
          <w:sz w:val="26"/>
          <w:szCs w:val="26"/>
        </w:rPr>
        <w:t>– председатель Счетной палаты Алтайского края</w:t>
      </w:r>
    </w:p>
    <w:p w:rsidR="0052416A" w:rsidRPr="009109B6" w:rsidRDefault="0052416A" w:rsidP="00573796">
      <w:pPr>
        <w:tabs>
          <w:tab w:val="left" w:pos="1134"/>
          <w:tab w:val="left" w:pos="6015"/>
        </w:tabs>
        <w:rPr>
          <w:rFonts w:ascii="PT Astra Serif" w:hAnsi="PT Astra Serif"/>
          <w:sz w:val="26"/>
          <w:szCs w:val="26"/>
        </w:rPr>
      </w:pPr>
    </w:p>
    <w:p w:rsidR="0052416A" w:rsidRPr="009109B6" w:rsidRDefault="001E1E93" w:rsidP="00573796">
      <w:pPr>
        <w:pStyle w:val="16"/>
        <w:shd w:val="clear" w:color="auto" w:fill="auto"/>
        <w:tabs>
          <w:tab w:val="left" w:pos="1134"/>
          <w:tab w:val="left" w:pos="1276"/>
        </w:tabs>
        <w:ind w:firstLine="709"/>
        <w:jc w:val="both"/>
        <w:rPr>
          <w:rFonts w:ascii="PT Astra Serif" w:hAnsi="PT Astra Serif"/>
          <w:sz w:val="26"/>
          <w:szCs w:val="26"/>
        </w:rPr>
      </w:pPr>
      <w:r w:rsidRPr="009109B6">
        <w:rPr>
          <w:rFonts w:ascii="PT Astra Serif" w:hAnsi="PT Astra Serif"/>
          <w:sz w:val="26"/>
          <w:szCs w:val="26"/>
        </w:rPr>
        <w:t>Проект постановления подготовлен в соответствии со статьей 73 Устава (Основного Закона) Алтайского края, ста</w:t>
      </w:r>
      <w:r w:rsidR="009109B6" w:rsidRPr="009109B6">
        <w:rPr>
          <w:rFonts w:ascii="PT Astra Serif" w:hAnsi="PT Astra Serif"/>
          <w:sz w:val="26"/>
          <w:szCs w:val="26"/>
        </w:rPr>
        <w:t xml:space="preserve">тьей 19 закона Алтайского </w:t>
      </w:r>
      <w:proofErr w:type="gramStart"/>
      <w:r w:rsidR="009109B6" w:rsidRPr="009109B6">
        <w:rPr>
          <w:rFonts w:ascii="PT Astra Serif" w:hAnsi="PT Astra Serif"/>
          <w:sz w:val="26"/>
          <w:szCs w:val="26"/>
        </w:rPr>
        <w:t>края</w:t>
      </w:r>
      <w:r w:rsidR="009109B6" w:rsidRPr="009109B6">
        <w:rPr>
          <w:rFonts w:ascii="PT Astra Serif" w:hAnsi="PT Astra Serif"/>
          <w:sz w:val="26"/>
          <w:szCs w:val="26"/>
        </w:rPr>
        <w:br/>
      </w:r>
      <w:r w:rsidRPr="009109B6">
        <w:rPr>
          <w:rFonts w:ascii="PT Astra Serif" w:hAnsi="PT Astra Serif"/>
          <w:sz w:val="26"/>
          <w:szCs w:val="26"/>
        </w:rPr>
        <w:t>«</w:t>
      </w:r>
      <w:proofErr w:type="gramEnd"/>
      <w:r w:rsidRPr="009109B6">
        <w:rPr>
          <w:rFonts w:ascii="PT Astra Serif" w:hAnsi="PT Astra Serif"/>
          <w:sz w:val="26"/>
          <w:szCs w:val="26"/>
        </w:rPr>
        <w:t>О Счетной палате Алтайского края».</w:t>
      </w:r>
    </w:p>
    <w:p w:rsidR="0052416A" w:rsidRPr="009109B6" w:rsidRDefault="001E1E93" w:rsidP="00573796">
      <w:pPr>
        <w:pStyle w:val="16"/>
        <w:shd w:val="clear" w:color="auto" w:fill="auto"/>
        <w:tabs>
          <w:tab w:val="left" w:pos="1134"/>
          <w:tab w:val="left" w:pos="1276"/>
        </w:tabs>
        <w:ind w:firstLine="709"/>
        <w:jc w:val="both"/>
        <w:rPr>
          <w:rFonts w:ascii="PT Astra Serif" w:hAnsi="PT Astra Serif"/>
          <w:sz w:val="26"/>
          <w:szCs w:val="26"/>
        </w:rPr>
      </w:pPr>
      <w:r w:rsidRPr="009109B6">
        <w:rPr>
          <w:rFonts w:ascii="PT Astra Serif" w:hAnsi="PT Astra Serif"/>
          <w:sz w:val="26"/>
          <w:szCs w:val="26"/>
        </w:rPr>
        <w:t>(Внесен постоянным комитетом Алтайского краевого Законодательного Собрания по бюджетной, налоговой, экономической политике и имущественным отношениям).</w:t>
      </w:r>
    </w:p>
    <w:p w:rsidR="0052416A" w:rsidRPr="009109B6" w:rsidRDefault="0052416A" w:rsidP="00573796">
      <w:pPr>
        <w:pStyle w:val="16"/>
        <w:shd w:val="clear" w:color="auto" w:fill="auto"/>
        <w:tabs>
          <w:tab w:val="left" w:pos="1134"/>
          <w:tab w:val="left" w:pos="1276"/>
        </w:tabs>
        <w:jc w:val="both"/>
        <w:rPr>
          <w:rFonts w:ascii="PT Astra Serif" w:hAnsi="PT Astra Serif"/>
          <w:sz w:val="26"/>
          <w:szCs w:val="26"/>
        </w:rPr>
      </w:pPr>
    </w:p>
    <w:p w:rsidR="0052416A" w:rsidRPr="009109B6" w:rsidRDefault="001E1E93" w:rsidP="00573796">
      <w:pPr>
        <w:pStyle w:val="16"/>
        <w:numPr>
          <w:ilvl w:val="0"/>
          <w:numId w:val="39"/>
        </w:numPr>
        <w:shd w:val="clear" w:color="auto" w:fill="auto"/>
        <w:tabs>
          <w:tab w:val="left" w:pos="709"/>
          <w:tab w:val="left" w:pos="1134"/>
          <w:tab w:val="left" w:pos="7230"/>
        </w:tabs>
        <w:ind w:left="0" w:firstLine="709"/>
        <w:jc w:val="both"/>
        <w:rPr>
          <w:rStyle w:val="120"/>
          <w:rFonts w:ascii="PT Astra Serif" w:hAnsi="PT Astra Serif"/>
          <w:color w:val="660033"/>
          <w:sz w:val="26"/>
          <w:szCs w:val="26"/>
        </w:rPr>
      </w:pPr>
      <w:r w:rsidRPr="009109B6">
        <w:rPr>
          <w:rStyle w:val="120"/>
          <w:rFonts w:ascii="PT Astra Serif" w:hAnsi="PT Astra Serif"/>
          <w:bCs w:val="0"/>
          <w:color w:val="660033"/>
          <w:sz w:val="26"/>
          <w:szCs w:val="26"/>
        </w:rPr>
        <w:t>О деятельности Уполномоченного по защите прав предпринимателей в Алтайском крае в 2023 году.</w:t>
      </w:r>
    </w:p>
    <w:p w:rsidR="0052416A" w:rsidRPr="009109B6" w:rsidRDefault="001E1E93" w:rsidP="00573796">
      <w:pPr>
        <w:pStyle w:val="16"/>
        <w:shd w:val="clear" w:color="auto" w:fill="auto"/>
        <w:tabs>
          <w:tab w:val="left" w:pos="1134"/>
        </w:tabs>
        <w:ind w:firstLine="709"/>
        <w:jc w:val="both"/>
        <w:rPr>
          <w:rStyle w:val="120"/>
          <w:rFonts w:ascii="PT Astra Serif" w:hAnsi="PT Astra Serif"/>
          <w:b w:val="0"/>
          <w:sz w:val="26"/>
          <w:szCs w:val="26"/>
        </w:rPr>
      </w:pPr>
      <w:r w:rsidRPr="009109B6">
        <w:rPr>
          <w:rStyle w:val="120"/>
          <w:rFonts w:ascii="PT Astra Serif" w:hAnsi="PT Astra Serif"/>
          <w:b w:val="0"/>
          <w:sz w:val="26"/>
          <w:szCs w:val="26"/>
        </w:rPr>
        <w:t>Докладывает</w:t>
      </w:r>
    </w:p>
    <w:p w:rsidR="0052416A" w:rsidRPr="009109B6" w:rsidRDefault="001E1E93" w:rsidP="00573796">
      <w:pPr>
        <w:pStyle w:val="16"/>
        <w:shd w:val="clear" w:color="auto" w:fill="auto"/>
        <w:tabs>
          <w:tab w:val="left" w:pos="1134"/>
        </w:tabs>
        <w:ind w:firstLine="709"/>
        <w:jc w:val="both"/>
        <w:rPr>
          <w:rFonts w:ascii="PT Astra Serif" w:hAnsi="PT Astra Serif"/>
          <w:sz w:val="26"/>
          <w:szCs w:val="26"/>
        </w:rPr>
      </w:pPr>
      <w:r w:rsidRPr="009109B6">
        <w:rPr>
          <w:rStyle w:val="120"/>
          <w:rFonts w:ascii="PT Astra Serif" w:hAnsi="PT Astra Serif"/>
          <w:sz w:val="26"/>
          <w:szCs w:val="26"/>
        </w:rPr>
        <w:t>Андрей Геннадьевич Осипов</w:t>
      </w:r>
      <w:r w:rsidRPr="009109B6">
        <w:rPr>
          <w:rFonts w:ascii="PT Astra Serif" w:hAnsi="PT Astra Serif"/>
          <w:sz w:val="26"/>
          <w:szCs w:val="26"/>
        </w:rPr>
        <w:t xml:space="preserve"> –</w:t>
      </w:r>
    </w:p>
    <w:p w:rsidR="0052416A" w:rsidRPr="009109B6" w:rsidRDefault="001E1E93" w:rsidP="00573796">
      <w:pPr>
        <w:tabs>
          <w:tab w:val="left" w:pos="1134"/>
        </w:tabs>
        <w:ind w:left="4395"/>
        <w:rPr>
          <w:rFonts w:ascii="PT Astra Serif" w:hAnsi="PT Astra Serif"/>
          <w:sz w:val="26"/>
          <w:szCs w:val="26"/>
        </w:rPr>
      </w:pPr>
      <w:r w:rsidRPr="009109B6">
        <w:rPr>
          <w:rFonts w:ascii="PT Astra Serif" w:hAnsi="PT Astra Serif"/>
          <w:sz w:val="26"/>
          <w:szCs w:val="26"/>
        </w:rPr>
        <w:t xml:space="preserve">– Уполномоченный по защите прав предпринимателей в Алтайском крае </w:t>
      </w:r>
    </w:p>
    <w:p w:rsidR="0052416A" w:rsidRPr="009109B6" w:rsidRDefault="0052416A" w:rsidP="00573796">
      <w:pPr>
        <w:tabs>
          <w:tab w:val="left" w:pos="1134"/>
        </w:tabs>
        <w:ind w:left="4395"/>
        <w:rPr>
          <w:rFonts w:ascii="PT Astra Serif" w:hAnsi="PT Astra Serif"/>
          <w:sz w:val="26"/>
          <w:szCs w:val="26"/>
        </w:rPr>
      </w:pPr>
    </w:p>
    <w:p w:rsidR="00CA032E" w:rsidRPr="009109B6" w:rsidRDefault="00CA032E" w:rsidP="00573796">
      <w:pPr>
        <w:ind w:firstLine="709"/>
        <w:rPr>
          <w:rFonts w:ascii="PT Astra Serif" w:hAnsi="PT Astra Serif"/>
          <w:sz w:val="26"/>
          <w:szCs w:val="26"/>
        </w:rPr>
      </w:pPr>
      <w:r w:rsidRPr="009109B6">
        <w:rPr>
          <w:rFonts w:ascii="PT Astra Serif" w:hAnsi="PT Astra Serif"/>
          <w:sz w:val="26"/>
          <w:szCs w:val="26"/>
        </w:rPr>
        <w:t>Деятельность Уполномоченного по защите прав предпринимателей в Алтайском крае в 2023 году осуществлялась в соответствии с законом Алтайского края от 4 сентября 2013 года № 48-ЗС «Об Уполномоченном по защите прав предпринимателей в Алтайском крае».</w:t>
      </w:r>
    </w:p>
    <w:p w:rsidR="00CA032E" w:rsidRPr="009109B6" w:rsidRDefault="00CA032E" w:rsidP="00573796">
      <w:pPr>
        <w:ind w:firstLine="709"/>
        <w:rPr>
          <w:rFonts w:ascii="PT Astra Serif" w:hAnsi="PT Astra Serif"/>
          <w:sz w:val="26"/>
          <w:szCs w:val="26"/>
        </w:rPr>
      </w:pPr>
      <w:r w:rsidRPr="009109B6">
        <w:rPr>
          <w:rFonts w:ascii="PT Astra Serif" w:hAnsi="PT Astra Serif"/>
          <w:sz w:val="26"/>
          <w:szCs w:val="26"/>
        </w:rPr>
        <w:t>В соответствии с пунктом 5 статьи 8 закона Алтайского края от 4 мая 2016 года № 30-ЗС Алтайское краевое Законодательное Собрание заслушивает ежегодный доклад Уполномоченного по защите прав предпринимателей в Алтайском крае.</w:t>
      </w:r>
    </w:p>
    <w:p w:rsidR="0052416A" w:rsidRPr="009109B6" w:rsidRDefault="001E1E93" w:rsidP="00573796">
      <w:pPr>
        <w:pStyle w:val="16"/>
        <w:shd w:val="clear" w:color="auto" w:fill="auto"/>
        <w:tabs>
          <w:tab w:val="left" w:pos="1134"/>
          <w:tab w:val="left" w:pos="1276"/>
        </w:tabs>
        <w:ind w:firstLine="709"/>
        <w:jc w:val="both"/>
        <w:rPr>
          <w:rFonts w:ascii="PT Astra Serif" w:hAnsi="PT Astra Serif"/>
          <w:sz w:val="26"/>
          <w:szCs w:val="26"/>
        </w:rPr>
      </w:pPr>
      <w:r w:rsidRPr="009109B6">
        <w:rPr>
          <w:rFonts w:ascii="PT Astra Serif" w:hAnsi="PT Astra Serif"/>
          <w:sz w:val="26"/>
          <w:szCs w:val="26"/>
        </w:rPr>
        <w:t>(Внесен Уполномоченным по защите прав предпринимателей в Алтайском крае).</w:t>
      </w:r>
    </w:p>
    <w:p w:rsidR="00791E52" w:rsidRPr="009109B6" w:rsidRDefault="00791E52" w:rsidP="00573796">
      <w:pPr>
        <w:pStyle w:val="16"/>
        <w:shd w:val="clear" w:color="auto" w:fill="auto"/>
        <w:tabs>
          <w:tab w:val="left" w:pos="1134"/>
          <w:tab w:val="left" w:pos="1276"/>
        </w:tabs>
        <w:ind w:firstLine="709"/>
        <w:jc w:val="both"/>
        <w:rPr>
          <w:rFonts w:ascii="PT Astra Serif" w:hAnsi="PT Astra Serif"/>
          <w:sz w:val="26"/>
          <w:szCs w:val="26"/>
        </w:rPr>
      </w:pPr>
    </w:p>
    <w:p w:rsidR="0052416A" w:rsidRPr="009109B6" w:rsidRDefault="001E1E93" w:rsidP="00573796">
      <w:pPr>
        <w:pStyle w:val="16"/>
        <w:numPr>
          <w:ilvl w:val="0"/>
          <w:numId w:val="39"/>
        </w:numPr>
        <w:shd w:val="clear" w:color="auto" w:fill="auto"/>
        <w:tabs>
          <w:tab w:val="left" w:pos="1134"/>
          <w:tab w:val="left" w:pos="7230"/>
        </w:tabs>
        <w:ind w:left="0" w:firstLine="633"/>
        <w:jc w:val="both"/>
        <w:rPr>
          <w:rStyle w:val="120"/>
          <w:rFonts w:ascii="PT Astra Serif" w:hAnsi="PT Astra Serif"/>
          <w:bCs w:val="0"/>
          <w:color w:val="660033"/>
          <w:sz w:val="26"/>
          <w:szCs w:val="26"/>
        </w:rPr>
      </w:pPr>
      <w:r w:rsidRPr="009109B6">
        <w:rPr>
          <w:rStyle w:val="120"/>
          <w:rFonts w:ascii="PT Astra Serif" w:hAnsi="PT Astra Serif"/>
          <w:color w:val="660033"/>
          <w:sz w:val="26"/>
          <w:szCs w:val="26"/>
        </w:rPr>
        <w:t>О деятельности Уполномоченного по правам ребенка в Алтайском крае в 2023 году.</w:t>
      </w:r>
    </w:p>
    <w:p w:rsidR="0052416A" w:rsidRPr="009109B6" w:rsidRDefault="001E1E93" w:rsidP="00573796">
      <w:pPr>
        <w:pStyle w:val="16"/>
        <w:shd w:val="clear" w:color="auto" w:fill="auto"/>
        <w:tabs>
          <w:tab w:val="left" w:pos="1134"/>
          <w:tab w:val="left" w:pos="7230"/>
        </w:tabs>
        <w:ind w:left="633"/>
        <w:jc w:val="both"/>
        <w:rPr>
          <w:rStyle w:val="120"/>
          <w:rFonts w:ascii="PT Astra Serif" w:hAnsi="PT Astra Serif"/>
          <w:b w:val="0"/>
          <w:bCs w:val="0"/>
          <w:color w:val="auto"/>
          <w:sz w:val="26"/>
          <w:szCs w:val="26"/>
        </w:rPr>
      </w:pPr>
      <w:r w:rsidRPr="009109B6">
        <w:rPr>
          <w:rStyle w:val="120"/>
          <w:rFonts w:ascii="PT Astra Serif" w:hAnsi="PT Astra Serif"/>
          <w:b w:val="0"/>
          <w:bCs w:val="0"/>
          <w:color w:val="auto"/>
          <w:sz w:val="26"/>
          <w:szCs w:val="26"/>
        </w:rPr>
        <w:t>Докладывает</w:t>
      </w:r>
    </w:p>
    <w:p w:rsidR="0052416A" w:rsidRPr="009109B6" w:rsidRDefault="001E1E93" w:rsidP="00573796">
      <w:pPr>
        <w:pStyle w:val="16"/>
        <w:shd w:val="clear" w:color="auto" w:fill="auto"/>
        <w:tabs>
          <w:tab w:val="left" w:pos="1134"/>
          <w:tab w:val="left" w:pos="5103"/>
          <w:tab w:val="left" w:pos="7230"/>
        </w:tabs>
        <w:ind w:left="633"/>
        <w:jc w:val="both"/>
        <w:rPr>
          <w:rStyle w:val="120"/>
          <w:rFonts w:ascii="PT Astra Serif" w:hAnsi="PT Astra Serif"/>
          <w:bCs w:val="0"/>
          <w:color w:val="auto"/>
          <w:sz w:val="26"/>
          <w:szCs w:val="26"/>
        </w:rPr>
      </w:pPr>
      <w:r w:rsidRPr="009109B6">
        <w:rPr>
          <w:rStyle w:val="120"/>
          <w:rFonts w:ascii="PT Astra Serif" w:hAnsi="PT Astra Serif"/>
          <w:bCs w:val="0"/>
          <w:color w:val="auto"/>
          <w:sz w:val="26"/>
          <w:szCs w:val="26"/>
        </w:rPr>
        <w:t>Ольга Александровна Казанцева –</w:t>
      </w:r>
    </w:p>
    <w:p w:rsidR="0052416A" w:rsidRPr="009109B6" w:rsidRDefault="001E1E93" w:rsidP="00573796">
      <w:pPr>
        <w:tabs>
          <w:tab w:val="left" w:pos="1134"/>
        </w:tabs>
        <w:ind w:left="4395"/>
        <w:rPr>
          <w:rFonts w:ascii="PT Astra Serif" w:hAnsi="PT Astra Serif"/>
          <w:sz w:val="26"/>
          <w:szCs w:val="26"/>
        </w:rPr>
      </w:pPr>
      <w:r w:rsidRPr="009109B6">
        <w:rPr>
          <w:rFonts w:ascii="PT Astra Serif" w:hAnsi="PT Astra Serif"/>
          <w:sz w:val="26"/>
          <w:szCs w:val="26"/>
        </w:rPr>
        <w:t xml:space="preserve">– Уполномоченный по правам ребенка в Алтайском крае </w:t>
      </w:r>
    </w:p>
    <w:p w:rsidR="0052416A" w:rsidRPr="009109B6" w:rsidRDefault="0052416A" w:rsidP="00573796">
      <w:pPr>
        <w:pStyle w:val="16"/>
        <w:shd w:val="clear" w:color="auto" w:fill="auto"/>
        <w:tabs>
          <w:tab w:val="left" w:pos="1134"/>
          <w:tab w:val="left" w:pos="5103"/>
          <w:tab w:val="left" w:pos="7230"/>
        </w:tabs>
        <w:ind w:left="633"/>
        <w:jc w:val="both"/>
        <w:rPr>
          <w:rStyle w:val="120"/>
          <w:rFonts w:ascii="PT Astra Serif" w:hAnsi="PT Astra Serif"/>
          <w:bCs w:val="0"/>
          <w:color w:val="auto"/>
          <w:sz w:val="26"/>
          <w:szCs w:val="26"/>
        </w:rPr>
      </w:pPr>
    </w:p>
    <w:p w:rsidR="0052416A" w:rsidRPr="009109B6" w:rsidRDefault="001E1E93" w:rsidP="00573796">
      <w:pPr>
        <w:tabs>
          <w:tab w:val="left" w:pos="709"/>
        </w:tabs>
        <w:ind w:firstLine="709"/>
        <w:rPr>
          <w:rFonts w:ascii="PT Astra Serif" w:eastAsia="PT Astra Serif" w:hAnsi="PT Astra Serif" w:cs="PT Astra Serif"/>
          <w:b/>
          <w:sz w:val="26"/>
          <w:szCs w:val="26"/>
        </w:rPr>
      </w:pPr>
      <w:r w:rsidRPr="009109B6">
        <w:rPr>
          <w:rFonts w:ascii="PT Astra Serif" w:eastAsia="PT Astra Serif" w:hAnsi="PT Astra Serif" w:cs="PT Astra Serif"/>
          <w:sz w:val="26"/>
          <w:szCs w:val="26"/>
        </w:rPr>
        <w:t xml:space="preserve">В соответствии со статьей 11 закона Алтайского края от 4 июля </w:t>
      </w:r>
      <w:r w:rsidRPr="009109B6">
        <w:rPr>
          <w:rFonts w:ascii="PT Astra Serif" w:eastAsia="PT Astra Serif" w:hAnsi="PT Astra Serif" w:cs="PT Astra Serif"/>
          <w:sz w:val="26"/>
          <w:szCs w:val="26"/>
        </w:rPr>
        <w:br/>
        <w:t>2019 года № 59-ЗС «Об Уполномоченном по правам ребенка в Алтайском крае» Уполномоченный по правам ребенка в Алтайском крае в первом полугодии каждого года представляет письменный доклад в Алтайское краевое Законодательное Собрание о результатах своей деятельности, содержащий в том числе оценку соблюдения прав и законных интересов детей в Алтайском крае, а также предложения о совершенствовании их правового положения, и выступает с ним на сессии Алтайского краевого Законодательного Собрания.</w:t>
      </w:r>
    </w:p>
    <w:p w:rsidR="0052416A" w:rsidRPr="009109B6" w:rsidRDefault="001E1E93" w:rsidP="00573796">
      <w:pPr>
        <w:tabs>
          <w:tab w:val="left" w:pos="1134"/>
        </w:tabs>
        <w:ind w:firstLine="709"/>
        <w:rPr>
          <w:rStyle w:val="120"/>
          <w:rFonts w:ascii="PT Astra Serif" w:hAnsi="PT Astra Serif"/>
          <w:b w:val="0"/>
          <w:sz w:val="26"/>
          <w:szCs w:val="26"/>
        </w:rPr>
      </w:pPr>
      <w:r w:rsidRPr="009109B6">
        <w:rPr>
          <w:rStyle w:val="120"/>
          <w:rFonts w:ascii="PT Astra Serif" w:hAnsi="PT Astra Serif"/>
          <w:b w:val="0"/>
          <w:sz w:val="26"/>
          <w:szCs w:val="26"/>
        </w:rPr>
        <w:t xml:space="preserve">(Внесен </w:t>
      </w:r>
      <w:r w:rsidRPr="009109B6">
        <w:rPr>
          <w:rFonts w:ascii="PT Astra Serif" w:hAnsi="PT Astra Serif"/>
          <w:sz w:val="26"/>
          <w:szCs w:val="26"/>
        </w:rPr>
        <w:t>Уполномоченным по правам ребенка в Алтайском крае</w:t>
      </w:r>
      <w:r w:rsidRPr="009109B6">
        <w:rPr>
          <w:rStyle w:val="120"/>
          <w:rFonts w:ascii="PT Astra Serif" w:hAnsi="PT Astra Serif"/>
          <w:b w:val="0"/>
          <w:sz w:val="26"/>
          <w:szCs w:val="26"/>
        </w:rPr>
        <w:t>).</w:t>
      </w:r>
    </w:p>
    <w:p w:rsidR="0052416A" w:rsidRDefault="0052416A" w:rsidP="00573796">
      <w:pPr>
        <w:pStyle w:val="16"/>
        <w:shd w:val="clear" w:color="auto" w:fill="auto"/>
        <w:tabs>
          <w:tab w:val="left" w:pos="1134"/>
          <w:tab w:val="left" w:pos="1276"/>
        </w:tabs>
        <w:jc w:val="both"/>
        <w:rPr>
          <w:rFonts w:ascii="PT Astra Serif" w:hAnsi="PT Astra Serif"/>
          <w:sz w:val="26"/>
          <w:szCs w:val="26"/>
        </w:rPr>
      </w:pPr>
    </w:p>
    <w:p w:rsidR="00573796" w:rsidRPr="009109B6" w:rsidRDefault="00573796" w:rsidP="00573796">
      <w:pPr>
        <w:pStyle w:val="16"/>
        <w:shd w:val="clear" w:color="auto" w:fill="auto"/>
        <w:tabs>
          <w:tab w:val="left" w:pos="1134"/>
          <w:tab w:val="left" w:pos="1276"/>
        </w:tabs>
        <w:jc w:val="both"/>
        <w:rPr>
          <w:rFonts w:ascii="PT Astra Serif" w:hAnsi="PT Astra Serif"/>
          <w:sz w:val="26"/>
          <w:szCs w:val="26"/>
        </w:rPr>
      </w:pPr>
    </w:p>
    <w:p w:rsidR="0052416A" w:rsidRPr="009109B6" w:rsidRDefault="001E1E93" w:rsidP="00573796">
      <w:pPr>
        <w:pStyle w:val="aff6"/>
        <w:numPr>
          <w:ilvl w:val="0"/>
          <w:numId w:val="39"/>
        </w:numPr>
        <w:shd w:val="clear" w:color="auto" w:fill="auto"/>
        <w:tabs>
          <w:tab w:val="left" w:pos="1134"/>
          <w:tab w:val="left" w:pos="7230"/>
        </w:tabs>
        <w:spacing w:line="240" w:lineRule="auto"/>
        <w:ind w:left="0" w:firstLine="709"/>
        <w:jc w:val="both"/>
        <w:rPr>
          <w:rFonts w:ascii="PT Astra Serif" w:hAnsi="PT Astra Serif"/>
          <w:b/>
          <w:color w:val="660033"/>
          <w:sz w:val="26"/>
          <w:szCs w:val="26"/>
        </w:rPr>
      </w:pPr>
      <w:r w:rsidRPr="009109B6">
        <w:rPr>
          <w:rFonts w:ascii="PT Astra Serif" w:hAnsi="PT Astra Serif"/>
          <w:b/>
          <w:color w:val="660033"/>
          <w:sz w:val="26"/>
          <w:szCs w:val="26"/>
        </w:rPr>
        <w:t>О Плане деятельности Алтайского краевого Законодательного Собрания на второе полугодие 2024 года.</w:t>
      </w:r>
    </w:p>
    <w:p w:rsidR="0052416A" w:rsidRPr="009109B6" w:rsidRDefault="001E1E93" w:rsidP="00573796">
      <w:pPr>
        <w:pStyle w:val="a3"/>
        <w:tabs>
          <w:tab w:val="left" w:pos="1134"/>
        </w:tabs>
        <w:ind w:left="709" w:firstLine="0"/>
        <w:rPr>
          <w:rFonts w:ascii="PT Astra Serif" w:hAnsi="PT Astra Serif"/>
          <w:sz w:val="26"/>
          <w:szCs w:val="26"/>
        </w:rPr>
      </w:pPr>
      <w:r w:rsidRPr="009109B6">
        <w:rPr>
          <w:rFonts w:ascii="PT Astra Serif" w:hAnsi="PT Astra Serif"/>
          <w:sz w:val="26"/>
          <w:szCs w:val="26"/>
        </w:rPr>
        <w:t>Докладывает</w:t>
      </w:r>
    </w:p>
    <w:p w:rsidR="0052416A" w:rsidRPr="009109B6" w:rsidRDefault="001E1E93" w:rsidP="00573796">
      <w:pPr>
        <w:tabs>
          <w:tab w:val="left" w:pos="1134"/>
        </w:tabs>
        <w:ind w:firstLine="709"/>
        <w:rPr>
          <w:rFonts w:ascii="PT Astra Serif" w:hAnsi="PT Astra Serif"/>
          <w:b/>
          <w:sz w:val="26"/>
          <w:szCs w:val="26"/>
        </w:rPr>
      </w:pPr>
      <w:r w:rsidRPr="009109B6">
        <w:rPr>
          <w:rFonts w:ascii="PT Astra Serif" w:hAnsi="PT Astra Serif"/>
          <w:b/>
          <w:sz w:val="26"/>
          <w:szCs w:val="26"/>
        </w:rPr>
        <w:t xml:space="preserve">Денис Александрович </w:t>
      </w:r>
      <w:proofErr w:type="spellStart"/>
      <w:r w:rsidRPr="009109B6">
        <w:rPr>
          <w:rFonts w:ascii="PT Astra Serif" w:hAnsi="PT Astra Serif"/>
          <w:b/>
          <w:sz w:val="26"/>
          <w:szCs w:val="26"/>
        </w:rPr>
        <w:t>Голобородько</w:t>
      </w:r>
      <w:proofErr w:type="spellEnd"/>
      <w:r w:rsidRPr="009109B6">
        <w:rPr>
          <w:rFonts w:ascii="PT Astra Serif" w:hAnsi="PT Astra Serif"/>
          <w:b/>
          <w:sz w:val="26"/>
          <w:szCs w:val="26"/>
        </w:rPr>
        <w:t xml:space="preserve"> –</w:t>
      </w:r>
    </w:p>
    <w:p w:rsidR="001E1E93" w:rsidRPr="009109B6" w:rsidRDefault="001E1E93" w:rsidP="00573796">
      <w:pPr>
        <w:tabs>
          <w:tab w:val="left" w:pos="1134"/>
        </w:tabs>
        <w:ind w:left="4395"/>
        <w:rPr>
          <w:rFonts w:ascii="PT Astra Serif" w:hAnsi="PT Astra Serif"/>
          <w:sz w:val="26"/>
          <w:szCs w:val="26"/>
        </w:rPr>
      </w:pPr>
      <w:r w:rsidRPr="009109B6">
        <w:rPr>
          <w:rFonts w:ascii="PT Astra Serif" w:hAnsi="PT Astra Serif"/>
          <w:sz w:val="26"/>
          <w:szCs w:val="26"/>
        </w:rPr>
        <w:t>–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A37FD3" w:rsidRPr="009109B6" w:rsidRDefault="00A37FD3" w:rsidP="00573796">
      <w:pPr>
        <w:tabs>
          <w:tab w:val="left" w:pos="1134"/>
        </w:tabs>
        <w:ind w:left="4395"/>
        <w:rPr>
          <w:rFonts w:ascii="PT Astra Serif" w:hAnsi="PT Astra Serif"/>
          <w:sz w:val="26"/>
          <w:szCs w:val="26"/>
        </w:rPr>
      </w:pPr>
    </w:p>
    <w:p w:rsidR="00A37FD3" w:rsidRPr="009109B6" w:rsidRDefault="00A37FD3" w:rsidP="00573796">
      <w:pPr>
        <w:shd w:val="clear" w:color="auto" w:fill="FFFFFF"/>
        <w:ind w:firstLine="709"/>
        <w:rPr>
          <w:rFonts w:ascii="PT Astra Serif" w:hAnsi="PT Astra Serif" w:cs="Arial"/>
          <w:sz w:val="26"/>
          <w:szCs w:val="26"/>
        </w:rPr>
      </w:pPr>
      <w:r w:rsidRPr="009109B6">
        <w:rPr>
          <w:rFonts w:ascii="PT Astra Serif" w:hAnsi="PT Astra Serif" w:cs="Arial"/>
          <w:sz w:val="26"/>
          <w:szCs w:val="26"/>
        </w:rPr>
        <w:t>Планирование деятельности Алтайского краевого Законодательного Собрания осуществляется в соответствии со статьей 13 Регламента Алтайского краевого Законодательного Собрания.</w:t>
      </w:r>
    </w:p>
    <w:p w:rsidR="00A37FD3" w:rsidRPr="009109B6" w:rsidRDefault="00A37FD3" w:rsidP="00573796">
      <w:pPr>
        <w:shd w:val="clear" w:color="auto" w:fill="FFFFFF"/>
        <w:ind w:firstLine="709"/>
        <w:rPr>
          <w:rFonts w:ascii="PT Astra Serif" w:hAnsi="PT Astra Serif" w:cs="Arial"/>
          <w:sz w:val="26"/>
          <w:szCs w:val="26"/>
        </w:rPr>
      </w:pPr>
      <w:r w:rsidRPr="009109B6">
        <w:rPr>
          <w:rFonts w:ascii="PT Astra Serif" w:hAnsi="PT Astra Serif" w:cs="Arial"/>
          <w:sz w:val="26"/>
          <w:szCs w:val="26"/>
        </w:rPr>
        <w:t>План разрабатывается на полугодие и формируется на основе предложений субъектов права законодательной инициативы и согласовывается с постоянными комитетами.</w:t>
      </w:r>
    </w:p>
    <w:p w:rsidR="00A37FD3" w:rsidRPr="009109B6" w:rsidRDefault="00A37FD3" w:rsidP="00573796">
      <w:pPr>
        <w:shd w:val="clear" w:color="auto" w:fill="FFFFFF"/>
        <w:ind w:firstLine="709"/>
        <w:rPr>
          <w:rFonts w:ascii="PT Astra Serif" w:hAnsi="PT Astra Serif" w:cs="Arial"/>
          <w:sz w:val="26"/>
          <w:szCs w:val="26"/>
        </w:rPr>
      </w:pPr>
      <w:r w:rsidRPr="009109B6">
        <w:rPr>
          <w:rFonts w:ascii="PT Astra Serif" w:hAnsi="PT Astra Serif" w:cs="Arial"/>
          <w:sz w:val="26"/>
          <w:szCs w:val="26"/>
        </w:rPr>
        <w:t>Планирование работы осуществляется по следующим направлениям:</w:t>
      </w:r>
    </w:p>
    <w:p w:rsidR="00A37FD3" w:rsidRPr="009109B6" w:rsidRDefault="00A37FD3" w:rsidP="00573796">
      <w:pPr>
        <w:pStyle w:val="a3"/>
        <w:numPr>
          <w:ilvl w:val="0"/>
          <w:numId w:val="44"/>
        </w:numPr>
        <w:shd w:val="clear" w:color="auto" w:fill="FFFFFF"/>
        <w:rPr>
          <w:rFonts w:ascii="PT Astra Serif" w:hAnsi="PT Astra Serif" w:cs="Arial"/>
          <w:sz w:val="26"/>
          <w:szCs w:val="26"/>
        </w:rPr>
      </w:pPr>
      <w:proofErr w:type="gramStart"/>
      <w:r w:rsidRPr="009109B6">
        <w:rPr>
          <w:rFonts w:ascii="PT Astra Serif" w:hAnsi="PT Astra Serif" w:cs="Arial"/>
          <w:sz w:val="26"/>
          <w:szCs w:val="26"/>
        </w:rPr>
        <w:t>планирование</w:t>
      </w:r>
      <w:proofErr w:type="gramEnd"/>
      <w:r w:rsidRPr="009109B6">
        <w:rPr>
          <w:rFonts w:ascii="PT Astra Serif" w:hAnsi="PT Astra Serif" w:cs="Arial"/>
          <w:sz w:val="26"/>
          <w:szCs w:val="26"/>
        </w:rPr>
        <w:t xml:space="preserve"> подготовки проектов нормативных правовых актов;</w:t>
      </w:r>
    </w:p>
    <w:p w:rsidR="00A37FD3" w:rsidRPr="009109B6" w:rsidRDefault="00A37FD3" w:rsidP="00573796">
      <w:pPr>
        <w:pStyle w:val="a3"/>
        <w:numPr>
          <w:ilvl w:val="0"/>
          <w:numId w:val="44"/>
        </w:numPr>
        <w:shd w:val="clear" w:color="auto" w:fill="FFFFFF"/>
        <w:rPr>
          <w:rFonts w:ascii="PT Astra Serif" w:hAnsi="PT Astra Serif" w:cs="Arial"/>
          <w:sz w:val="26"/>
          <w:szCs w:val="26"/>
        </w:rPr>
      </w:pPr>
      <w:proofErr w:type="gramStart"/>
      <w:r w:rsidRPr="009109B6">
        <w:rPr>
          <w:rFonts w:ascii="PT Astra Serif" w:hAnsi="PT Astra Serif" w:cs="Arial"/>
          <w:sz w:val="26"/>
          <w:szCs w:val="26"/>
        </w:rPr>
        <w:t>планирование</w:t>
      </w:r>
      <w:proofErr w:type="gramEnd"/>
      <w:r w:rsidRPr="009109B6">
        <w:rPr>
          <w:rFonts w:ascii="PT Astra Serif" w:hAnsi="PT Astra Serif" w:cs="Arial"/>
          <w:sz w:val="26"/>
          <w:szCs w:val="26"/>
        </w:rPr>
        <w:t xml:space="preserve"> контрольной деятельности</w:t>
      </w:r>
    </w:p>
    <w:p w:rsidR="00A37FD3" w:rsidRPr="009109B6" w:rsidRDefault="004038A5" w:rsidP="00573796">
      <w:pPr>
        <w:shd w:val="clear" w:color="auto" w:fill="FFFFFF"/>
        <w:ind w:firstLine="709"/>
        <w:rPr>
          <w:rFonts w:ascii="PT Astra Serif" w:hAnsi="PT Astra Serif" w:cs="Arial"/>
          <w:sz w:val="26"/>
          <w:szCs w:val="26"/>
        </w:rPr>
      </w:pPr>
      <w:r w:rsidRPr="009109B6">
        <w:rPr>
          <w:rFonts w:ascii="PT Astra Serif" w:hAnsi="PT Astra Serif" w:cs="Arial"/>
          <w:sz w:val="26"/>
          <w:szCs w:val="26"/>
        </w:rPr>
        <w:t xml:space="preserve">3) </w:t>
      </w:r>
      <w:r w:rsidR="00A37FD3" w:rsidRPr="009109B6">
        <w:rPr>
          <w:rFonts w:ascii="PT Astra Serif" w:hAnsi="PT Astra Serif" w:cs="Arial"/>
          <w:sz w:val="26"/>
          <w:szCs w:val="26"/>
        </w:rPr>
        <w:t>планирование приглашения руководителей территориальных органов Федеральных органов исполнительной власти на сессии Алтайского краевого Законодательного Собрания</w:t>
      </w:r>
      <w:r w:rsidRPr="009109B6">
        <w:rPr>
          <w:rFonts w:ascii="PT Astra Serif" w:hAnsi="PT Astra Serif" w:cs="Arial"/>
          <w:sz w:val="26"/>
          <w:szCs w:val="26"/>
        </w:rPr>
        <w:t>;</w:t>
      </w:r>
    </w:p>
    <w:p w:rsidR="00A37FD3" w:rsidRPr="009109B6" w:rsidRDefault="004038A5" w:rsidP="00573796">
      <w:pPr>
        <w:shd w:val="clear" w:color="auto" w:fill="FFFFFF"/>
        <w:ind w:firstLine="709"/>
        <w:rPr>
          <w:rFonts w:ascii="PT Astra Serif" w:hAnsi="PT Astra Serif" w:cs="Arial"/>
          <w:sz w:val="26"/>
          <w:szCs w:val="26"/>
        </w:rPr>
      </w:pPr>
      <w:r w:rsidRPr="009109B6">
        <w:rPr>
          <w:rFonts w:ascii="PT Astra Serif" w:hAnsi="PT Astra Serif" w:cs="Arial"/>
          <w:sz w:val="26"/>
          <w:szCs w:val="26"/>
        </w:rPr>
        <w:t>4</w:t>
      </w:r>
      <w:r w:rsidR="00A37FD3" w:rsidRPr="009109B6">
        <w:rPr>
          <w:rFonts w:ascii="PT Astra Serif" w:hAnsi="PT Astra Serif" w:cs="Arial"/>
          <w:sz w:val="26"/>
          <w:szCs w:val="26"/>
        </w:rPr>
        <w:t>) планирован</w:t>
      </w:r>
      <w:r w:rsidRPr="009109B6">
        <w:rPr>
          <w:rFonts w:ascii="PT Astra Serif" w:hAnsi="PT Astra Serif" w:cs="Arial"/>
          <w:sz w:val="26"/>
          <w:szCs w:val="26"/>
        </w:rPr>
        <w:t>ие организационной деятельности.</w:t>
      </w:r>
    </w:p>
    <w:p w:rsidR="0052416A" w:rsidRPr="009109B6" w:rsidRDefault="001E1E93" w:rsidP="00573796">
      <w:pPr>
        <w:pStyle w:val="16"/>
        <w:shd w:val="clear" w:color="auto" w:fill="auto"/>
        <w:tabs>
          <w:tab w:val="left" w:pos="1134"/>
          <w:tab w:val="left" w:pos="1276"/>
        </w:tabs>
        <w:ind w:firstLine="709"/>
        <w:jc w:val="both"/>
        <w:rPr>
          <w:rFonts w:ascii="PT Astra Serif" w:hAnsi="PT Astra Serif"/>
          <w:sz w:val="26"/>
          <w:szCs w:val="26"/>
        </w:rPr>
      </w:pPr>
      <w:r w:rsidRPr="009109B6">
        <w:rPr>
          <w:rFonts w:ascii="PT Astra Serif" w:hAnsi="PT Astra Serif"/>
          <w:sz w:val="26"/>
          <w:szCs w:val="26"/>
        </w:rPr>
        <w:t>(Внесен заместителем председателя Алтайского краевого Законодательного Собрания – председателем постоянного комитета по правовой политике и местному самоуправлению).</w:t>
      </w:r>
    </w:p>
    <w:p w:rsidR="0052416A" w:rsidRPr="009109B6" w:rsidRDefault="0052416A" w:rsidP="00573796">
      <w:pPr>
        <w:pStyle w:val="16"/>
        <w:shd w:val="clear" w:color="auto" w:fill="auto"/>
        <w:tabs>
          <w:tab w:val="left" w:pos="1134"/>
          <w:tab w:val="left" w:pos="1276"/>
        </w:tabs>
        <w:ind w:firstLine="709"/>
        <w:jc w:val="both"/>
        <w:rPr>
          <w:rFonts w:ascii="PT Astra Serif" w:hAnsi="PT Astra Serif"/>
          <w:sz w:val="26"/>
          <w:szCs w:val="26"/>
        </w:rPr>
      </w:pPr>
    </w:p>
    <w:p w:rsidR="0052416A" w:rsidRPr="009109B6" w:rsidRDefault="001E1E93" w:rsidP="00573796">
      <w:pPr>
        <w:pStyle w:val="aff6"/>
        <w:numPr>
          <w:ilvl w:val="0"/>
          <w:numId w:val="39"/>
        </w:numPr>
        <w:shd w:val="clear" w:color="auto" w:fill="auto"/>
        <w:tabs>
          <w:tab w:val="left" w:pos="1134"/>
          <w:tab w:val="left" w:pos="7230"/>
        </w:tabs>
        <w:spacing w:line="240" w:lineRule="auto"/>
        <w:ind w:left="0" w:firstLine="709"/>
        <w:jc w:val="both"/>
        <w:rPr>
          <w:rFonts w:ascii="PT Astra Serif" w:hAnsi="PT Astra Serif"/>
          <w:b/>
          <w:color w:val="660033"/>
          <w:sz w:val="26"/>
          <w:szCs w:val="26"/>
        </w:rPr>
      </w:pPr>
      <w:r w:rsidRPr="009109B6">
        <w:rPr>
          <w:rFonts w:ascii="PT Astra Serif" w:hAnsi="PT Astra Serif"/>
          <w:b/>
          <w:color w:val="660033"/>
          <w:sz w:val="26"/>
          <w:szCs w:val="26"/>
        </w:rPr>
        <w:t>О назначении дополнительных выборов депутата Алтайского краевого Законодательного Собрания по одномандатному избирательному округу № 21.</w:t>
      </w:r>
    </w:p>
    <w:p w:rsidR="0052416A" w:rsidRPr="009109B6" w:rsidRDefault="001E1E93" w:rsidP="00573796">
      <w:pPr>
        <w:pStyle w:val="aff6"/>
        <w:shd w:val="clear" w:color="auto" w:fill="auto"/>
        <w:tabs>
          <w:tab w:val="left" w:pos="1134"/>
          <w:tab w:val="left" w:pos="7230"/>
        </w:tabs>
        <w:spacing w:line="240" w:lineRule="auto"/>
        <w:ind w:left="709"/>
        <w:jc w:val="both"/>
        <w:rPr>
          <w:rFonts w:ascii="PT Astra Serif" w:hAnsi="PT Astra Serif"/>
          <w:sz w:val="26"/>
          <w:szCs w:val="26"/>
        </w:rPr>
      </w:pPr>
      <w:r w:rsidRPr="009109B6">
        <w:rPr>
          <w:rFonts w:ascii="PT Astra Serif" w:hAnsi="PT Astra Serif"/>
          <w:sz w:val="26"/>
          <w:szCs w:val="26"/>
        </w:rPr>
        <w:t>Докладывает</w:t>
      </w:r>
    </w:p>
    <w:p w:rsidR="0052416A" w:rsidRPr="009109B6" w:rsidRDefault="001E1E93" w:rsidP="00573796">
      <w:pPr>
        <w:tabs>
          <w:tab w:val="left" w:pos="1134"/>
        </w:tabs>
        <w:ind w:firstLine="709"/>
        <w:rPr>
          <w:rFonts w:ascii="PT Astra Serif" w:hAnsi="PT Astra Serif"/>
          <w:b/>
          <w:sz w:val="26"/>
          <w:szCs w:val="26"/>
        </w:rPr>
      </w:pPr>
      <w:r w:rsidRPr="009109B6">
        <w:rPr>
          <w:rFonts w:ascii="PT Astra Serif" w:hAnsi="PT Astra Serif"/>
          <w:b/>
          <w:sz w:val="26"/>
          <w:szCs w:val="26"/>
        </w:rPr>
        <w:t xml:space="preserve">Денис Александрович </w:t>
      </w:r>
      <w:proofErr w:type="spellStart"/>
      <w:r w:rsidRPr="009109B6">
        <w:rPr>
          <w:rFonts w:ascii="PT Astra Serif" w:hAnsi="PT Astra Serif"/>
          <w:b/>
          <w:sz w:val="26"/>
          <w:szCs w:val="26"/>
        </w:rPr>
        <w:t>Голобородько</w:t>
      </w:r>
      <w:proofErr w:type="spellEnd"/>
      <w:r w:rsidRPr="009109B6">
        <w:rPr>
          <w:rFonts w:ascii="PT Astra Serif" w:hAnsi="PT Astra Serif"/>
          <w:b/>
          <w:sz w:val="26"/>
          <w:szCs w:val="26"/>
        </w:rPr>
        <w:t xml:space="preserve"> –</w:t>
      </w:r>
    </w:p>
    <w:p w:rsidR="0052416A" w:rsidRPr="009109B6" w:rsidRDefault="001E1E93" w:rsidP="00573796">
      <w:pPr>
        <w:tabs>
          <w:tab w:val="left" w:pos="1134"/>
        </w:tabs>
        <w:ind w:left="4395"/>
        <w:rPr>
          <w:rFonts w:ascii="PT Astra Serif" w:hAnsi="PT Astra Serif"/>
          <w:sz w:val="26"/>
          <w:szCs w:val="26"/>
        </w:rPr>
      </w:pPr>
      <w:r w:rsidRPr="009109B6">
        <w:rPr>
          <w:rFonts w:ascii="PT Astra Serif" w:hAnsi="PT Astra Serif"/>
          <w:sz w:val="26"/>
          <w:szCs w:val="26"/>
        </w:rPr>
        <w:t>–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52416A" w:rsidRPr="009109B6" w:rsidRDefault="0052416A" w:rsidP="00573796">
      <w:pPr>
        <w:pStyle w:val="aff6"/>
        <w:shd w:val="clear" w:color="auto" w:fill="auto"/>
        <w:tabs>
          <w:tab w:val="left" w:pos="1134"/>
          <w:tab w:val="left" w:pos="7230"/>
        </w:tabs>
        <w:spacing w:line="240" w:lineRule="auto"/>
        <w:jc w:val="both"/>
        <w:rPr>
          <w:rFonts w:ascii="PT Astra Serif" w:hAnsi="PT Astra Serif"/>
          <w:b/>
          <w:color w:val="660033"/>
          <w:sz w:val="26"/>
          <w:szCs w:val="26"/>
        </w:rPr>
      </w:pPr>
    </w:p>
    <w:p w:rsidR="0052416A" w:rsidRPr="009109B6" w:rsidRDefault="001E1E93" w:rsidP="00573796">
      <w:pPr>
        <w:pStyle w:val="16"/>
        <w:shd w:val="clear" w:color="auto" w:fill="auto"/>
        <w:tabs>
          <w:tab w:val="left" w:pos="1134"/>
          <w:tab w:val="left" w:pos="1276"/>
        </w:tabs>
        <w:ind w:firstLine="709"/>
        <w:jc w:val="both"/>
        <w:rPr>
          <w:rFonts w:ascii="PT Astra Serif" w:hAnsi="PT Astra Serif"/>
          <w:sz w:val="26"/>
          <w:szCs w:val="26"/>
        </w:rPr>
      </w:pPr>
      <w:r w:rsidRPr="009109B6">
        <w:rPr>
          <w:rFonts w:ascii="PT Astra Serif" w:hAnsi="PT Astra Serif"/>
          <w:sz w:val="26"/>
          <w:szCs w:val="26"/>
        </w:rPr>
        <w:t>В связи с досрочным прекращением полномочий депутата Алтайского краевого Законодательного Собрания Нифонтова Ивана Витальевича, избранного по одномандатному избирательному округу № 21, на основании пунктов 1, 3, 6 и 7 статьи 10, пункта 8 статьи 71 Федерального закона от 12 июня 2002 года № 67-ФЗ «Об основных гарантиях избирательных прав и права на участие в референдуме граждан Российской Федерации», подпункта 6 пункта 3 статьи 73 Устава (Основного Закона) Алтайского края, пункта 2 статьи 121</w:t>
      </w:r>
      <w:r w:rsidRPr="009109B6">
        <w:rPr>
          <w:rFonts w:ascii="PT Astra Serif" w:hAnsi="PT Astra Serif"/>
          <w:sz w:val="26"/>
          <w:szCs w:val="26"/>
        </w:rPr>
        <w:br/>
        <w:t>и пунктов 1 и 2 статьи 135 Кодекса Алтайского края о выборах и референдумах, постановления Алтайского краевого Законодательного Собрания от 29 января 2016 года № 9 «Об утверждении схемы одномандатных избирательных округов, образуемых для проведения выборов депутатов Алтайского краевого Законодательного Собрания» предлагается назначить дополнительные выборы депутата Алтайского краевого Законодательного Собрания по одномандатному избирательному округу № 21 на 8 сентября 2024 года.</w:t>
      </w:r>
    </w:p>
    <w:p w:rsidR="0052416A" w:rsidRPr="009109B6" w:rsidRDefault="001E1E93" w:rsidP="00573796">
      <w:pPr>
        <w:pStyle w:val="16"/>
        <w:shd w:val="clear" w:color="auto" w:fill="auto"/>
        <w:tabs>
          <w:tab w:val="left" w:pos="1134"/>
          <w:tab w:val="left" w:pos="1276"/>
        </w:tabs>
        <w:ind w:firstLine="709"/>
        <w:jc w:val="both"/>
        <w:rPr>
          <w:rFonts w:ascii="PT Astra Serif" w:hAnsi="PT Astra Serif"/>
          <w:sz w:val="26"/>
          <w:szCs w:val="26"/>
        </w:rPr>
      </w:pPr>
      <w:r w:rsidRPr="009109B6">
        <w:rPr>
          <w:rFonts w:ascii="PT Astra Serif" w:hAnsi="PT Astra Serif"/>
          <w:sz w:val="26"/>
          <w:szCs w:val="26"/>
        </w:rPr>
        <w:t>(Внесен постоянным комитетом Алтайского краевого Законодательного Собрания по правовой политике и местному самоуправлению).</w:t>
      </w:r>
    </w:p>
    <w:p w:rsidR="0052416A" w:rsidRPr="009109B6" w:rsidRDefault="0052416A" w:rsidP="00573796">
      <w:pPr>
        <w:pStyle w:val="16"/>
        <w:shd w:val="clear" w:color="auto" w:fill="auto"/>
        <w:tabs>
          <w:tab w:val="left" w:pos="1134"/>
          <w:tab w:val="left" w:pos="1276"/>
        </w:tabs>
        <w:jc w:val="both"/>
        <w:rPr>
          <w:rFonts w:ascii="PT Astra Serif" w:hAnsi="PT Astra Serif"/>
          <w:sz w:val="26"/>
          <w:szCs w:val="26"/>
        </w:rPr>
      </w:pPr>
    </w:p>
    <w:p w:rsidR="0052416A" w:rsidRPr="009109B6" w:rsidRDefault="001E1E93" w:rsidP="00573796">
      <w:pPr>
        <w:pStyle w:val="aff6"/>
        <w:numPr>
          <w:ilvl w:val="0"/>
          <w:numId w:val="39"/>
        </w:numPr>
        <w:shd w:val="clear" w:color="auto" w:fill="auto"/>
        <w:tabs>
          <w:tab w:val="left" w:pos="1134"/>
          <w:tab w:val="left" w:pos="7230"/>
        </w:tabs>
        <w:spacing w:line="240" w:lineRule="auto"/>
        <w:ind w:left="0" w:firstLine="709"/>
        <w:jc w:val="both"/>
        <w:rPr>
          <w:rStyle w:val="120"/>
          <w:rFonts w:ascii="PT Astra Serif" w:hAnsi="PT Astra Serif"/>
          <w:bCs w:val="0"/>
          <w:color w:val="660033"/>
          <w:sz w:val="26"/>
          <w:szCs w:val="26"/>
        </w:rPr>
      </w:pPr>
      <w:r w:rsidRPr="009109B6">
        <w:rPr>
          <w:rFonts w:ascii="PT Astra Serif" w:hAnsi="PT Astra Serif"/>
          <w:b/>
          <w:color w:val="660033"/>
          <w:sz w:val="26"/>
          <w:szCs w:val="26"/>
        </w:rPr>
        <w:t>О внесении изменений в пункты 9 и 14 приложения к постановлению Алтайского краевого Законодательного Собрания от 24 декабря 2018 года № 407 «О комиссии для проведения конкурсов на замещение вакантных должностей государственной гражданской службы в Алтайском краевом Законодательном Собрании и включение в кадровый резерв Алтайского краевого Законодательного Собрания».</w:t>
      </w:r>
    </w:p>
    <w:p w:rsidR="0052416A" w:rsidRPr="009109B6" w:rsidRDefault="001E1E93" w:rsidP="00573796">
      <w:pPr>
        <w:pStyle w:val="aff6"/>
        <w:shd w:val="clear" w:color="auto" w:fill="auto"/>
        <w:tabs>
          <w:tab w:val="left" w:pos="1134"/>
          <w:tab w:val="left" w:pos="7230"/>
        </w:tabs>
        <w:spacing w:line="240" w:lineRule="auto"/>
        <w:ind w:left="709"/>
        <w:jc w:val="both"/>
        <w:rPr>
          <w:rFonts w:ascii="PT Astra Serif" w:hAnsi="PT Astra Serif"/>
          <w:sz w:val="26"/>
          <w:szCs w:val="26"/>
        </w:rPr>
      </w:pPr>
      <w:r w:rsidRPr="009109B6">
        <w:rPr>
          <w:rFonts w:ascii="PT Astra Serif" w:hAnsi="PT Astra Serif"/>
          <w:sz w:val="26"/>
          <w:szCs w:val="26"/>
        </w:rPr>
        <w:t>Докладывает</w:t>
      </w:r>
    </w:p>
    <w:p w:rsidR="0052416A" w:rsidRPr="009109B6" w:rsidRDefault="001E1E93" w:rsidP="00573796">
      <w:pPr>
        <w:tabs>
          <w:tab w:val="left" w:pos="1134"/>
        </w:tabs>
        <w:ind w:firstLine="709"/>
        <w:rPr>
          <w:rFonts w:ascii="PT Astra Serif" w:hAnsi="PT Astra Serif"/>
          <w:b/>
          <w:sz w:val="26"/>
          <w:szCs w:val="26"/>
        </w:rPr>
      </w:pPr>
      <w:r w:rsidRPr="009109B6">
        <w:rPr>
          <w:rFonts w:ascii="PT Astra Serif" w:hAnsi="PT Astra Serif"/>
          <w:b/>
          <w:sz w:val="26"/>
          <w:szCs w:val="26"/>
        </w:rPr>
        <w:t xml:space="preserve">Денис Александрович </w:t>
      </w:r>
      <w:proofErr w:type="spellStart"/>
      <w:r w:rsidRPr="009109B6">
        <w:rPr>
          <w:rFonts w:ascii="PT Astra Serif" w:hAnsi="PT Astra Serif"/>
          <w:b/>
          <w:sz w:val="26"/>
          <w:szCs w:val="26"/>
        </w:rPr>
        <w:t>Голобородько</w:t>
      </w:r>
      <w:proofErr w:type="spellEnd"/>
      <w:r w:rsidRPr="009109B6">
        <w:rPr>
          <w:rFonts w:ascii="PT Astra Serif" w:hAnsi="PT Astra Serif"/>
          <w:b/>
          <w:sz w:val="26"/>
          <w:szCs w:val="26"/>
        </w:rPr>
        <w:t xml:space="preserve"> –</w:t>
      </w:r>
    </w:p>
    <w:p w:rsidR="0052416A" w:rsidRPr="009109B6" w:rsidRDefault="001E1E93" w:rsidP="00573796">
      <w:pPr>
        <w:tabs>
          <w:tab w:val="left" w:pos="1134"/>
        </w:tabs>
        <w:ind w:left="4395"/>
        <w:rPr>
          <w:rFonts w:ascii="PT Astra Serif" w:hAnsi="PT Astra Serif"/>
          <w:sz w:val="26"/>
          <w:szCs w:val="26"/>
        </w:rPr>
      </w:pPr>
      <w:r w:rsidRPr="009109B6">
        <w:rPr>
          <w:rFonts w:ascii="PT Astra Serif" w:hAnsi="PT Astra Serif"/>
          <w:sz w:val="26"/>
          <w:szCs w:val="26"/>
        </w:rPr>
        <w:t>–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323D0E" w:rsidRPr="009109B6" w:rsidRDefault="00323D0E" w:rsidP="00573796">
      <w:pPr>
        <w:pStyle w:val="16"/>
        <w:shd w:val="clear" w:color="auto" w:fill="auto"/>
        <w:tabs>
          <w:tab w:val="left" w:pos="1134"/>
          <w:tab w:val="left" w:pos="1276"/>
        </w:tabs>
        <w:jc w:val="both"/>
        <w:rPr>
          <w:rStyle w:val="120"/>
          <w:rFonts w:ascii="PT Astra Serif" w:hAnsi="PT Astra Serif"/>
          <w:b w:val="0"/>
          <w:sz w:val="26"/>
          <w:szCs w:val="26"/>
        </w:rPr>
      </w:pPr>
    </w:p>
    <w:p w:rsidR="0052416A" w:rsidRPr="009109B6" w:rsidRDefault="001E1E93" w:rsidP="00573796">
      <w:pPr>
        <w:pStyle w:val="16"/>
        <w:tabs>
          <w:tab w:val="left" w:pos="1134"/>
          <w:tab w:val="left" w:pos="1276"/>
        </w:tabs>
        <w:ind w:firstLine="709"/>
        <w:jc w:val="both"/>
        <w:rPr>
          <w:rFonts w:ascii="PT Astra Serif" w:hAnsi="PT Astra Serif"/>
          <w:sz w:val="26"/>
          <w:szCs w:val="26"/>
        </w:rPr>
      </w:pPr>
      <w:r w:rsidRPr="009109B6">
        <w:rPr>
          <w:rFonts w:ascii="PT Astra Serif" w:hAnsi="PT Astra Serif"/>
          <w:sz w:val="26"/>
          <w:szCs w:val="26"/>
        </w:rPr>
        <w:t xml:space="preserve">Проект постановления подготовлен в связи с динамикой федерального законодательства. </w:t>
      </w:r>
    </w:p>
    <w:p w:rsidR="0052416A" w:rsidRPr="009109B6" w:rsidRDefault="001E1E93" w:rsidP="00573796">
      <w:pPr>
        <w:pStyle w:val="16"/>
        <w:shd w:val="clear" w:color="auto" w:fill="auto"/>
        <w:tabs>
          <w:tab w:val="left" w:pos="1134"/>
          <w:tab w:val="left" w:pos="1276"/>
        </w:tabs>
        <w:ind w:firstLine="709"/>
        <w:jc w:val="both"/>
        <w:rPr>
          <w:rFonts w:ascii="PT Astra Serif" w:hAnsi="PT Astra Serif"/>
          <w:sz w:val="26"/>
          <w:szCs w:val="26"/>
        </w:rPr>
      </w:pPr>
      <w:r w:rsidRPr="009109B6">
        <w:rPr>
          <w:rFonts w:ascii="PT Astra Serif" w:hAnsi="PT Astra Serif"/>
          <w:sz w:val="26"/>
          <w:szCs w:val="26"/>
        </w:rPr>
        <w:t>Проектом уточняется, что Конкурсная комиссия оценивает не только профессиональные и личностные качества кандидатов, но и их профессиональный уровень, а решение о проведении повторного конкурса принимается, если в результате проведения конкурса не были выявлены кандидаты, имеющие необходимый для замещения вакантной должности гражданской службы профессиональный уровень.</w:t>
      </w:r>
    </w:p>
    <w:p w:rsidR="0052416A" w:rsidRPr="009109B6" w:rsidRDefault="001E1E93" w:rsidP="00573796">
      <w:pPr>
        <w:pStyle w:val="16"/>
        <w:shd w:val="clear" w:color="auto" w:fill="auto"/>
        <w:tabs>
          <w:tab w:val="left" w:pos="1134"/>
          <w:tab w:val="left" w:pos="1276"/>
        </w:tabs>
        <w:ind w:firstLine="709"/>
        <w:jc w:val="both"/>
        <w:rPr>
          <w:rFonts w:ascii="PT Astra Serif" w:hAnsi="PT Astra Serif"/>
          <w:sz w:val="26"/>
          <w:szCs w:val="26"/>
        </w:rPr>
      </w:pPr>
      <w:r w:rsidRPr="009109B6">
        <w:rPr>
          <w:rFonts w:ascii="PT Astra Serif" w:hAnsi="PT Astra Serif"/>
          <w:sz w:val="26"/>
          <w:szCs w:val="26"/>
        </w:rPr>
        <w:t>(Внесен постоянным комитетом Алтайского краевого Законодательного Собрания по правовой политике и местному самоуправлению).</w:t>
      </w:r>
    </w:p>
    <w:p w:rsidR="0052416A" w:rsidRPr="009109B6" w:rsidRDefault="0052416A" w:rsidP="00573796">
      <w:pPr>
        <w:pStyle w:val="16"/>
        <w:shd w:val="clear" w:color="auto" w:fill="auto"/>
        <w:tabs>
          <w:tab w:val="left" w:pos="1134"/>
          <w:tab w:val="left" w:pos="1276"/>
        </w:tabs>
        <w:jc w:val="both"/>
        <w:rPr>
          <w:rFonts w:ascii="PT Astra Serif" w:hAnsi="PT Astra Serif"/>
          <w:sz w:val="26"/>
          <w:szCs w:val="26"/>
        </w:rPr>
      </w:pPr>
    </w:p>
    <w:p w:rsidR="0052416A" w:rsidRPr="009109B6" w:rsidRDefault="001E1E93" w:rsidP="00573796">
      <w:pPr>
        <w:pStyle w:val="aff6"/>
        <w:numPr>
          <w:ilvl w:val="0"/>
          <w:numId w:val="39"/>
        </w:numPr>
        <w:shd w:val="clear" w:color="auto" w:fill="auto"/>
        <w:tabs>
          <w:tab w:val="left" w:pos="1134"/>
          <w:tab w:val="left" w:pos="7230"/>
        </w:tabs>
        <w:spacing w:line="240" w:lineRule="auto"/>
        <w:ind w:left="0" w:firstLine="709"/>
        <w:jc w:val="both"/>
        <w:rPr>
          <w:rStyle w:val="120"/>
          <w:rFonts w:ascii="PT Astra Serif" w:hAnsi="PT Astra Serif"/>
          <w:bCs w:val="0"/>
          <w:color w:val="660033"/>
          <w:sz w:val="26"/>
          <w:szCs w:val="26"/>
        </w:rPr>
      </w:pPr>
      <w:r w:rsidRPr="009109B6">
        <w:rPr>
          <w:rFonts w:ascii="PT Astra Serif" w:hAnsi="PT Astra Serif"/>
          <w:b/>
          <w:color w:val="660033"/>
          <w:sz w:val="26"/>
          <w:szCs w:val="26"/>
        </w:rPr>
        <w:t>О внесении изменения в приложение к постановлению Алтайского краевого Законодательного Собрания от 2 ноября 2020 года № 318 «О комиссии по аттестации государственных гражданских служащих, замещающих должности государственной гражданской службы Алтайского края, установленные в Алтайском краевом Законодательном Собрании».</w:t>
      </w:r>
    </w:p>
    <w:p w:rsidR="0052416A" w:rsidRPr="009109B6" w:rsidRDefault="001E1E93" w:rsidP="00573796">
      <w:pPr>
        <w:pStyle w:val="aff6"/>
        <w:shd w:val="clear" w:color="auto" w:fill="auto"/>
        <w:tabs>
          <w:tab w:val="left" w:pos="1134"/>
          <w:tab w:val="left" w:pos="7230"/>
        </w:tabs>
        <w:spacing w:line="240" w:lineRule="auto"/>
        <w:ind w:left="709"/>
        <w:jc w:val="both"/>
        <w:rPr>
          <w:rFonts w:ascii="PT Astra Serif" w:hAnsi="PT Astra Serif"/>
          <w:sz w:val="26"/>
          <w:szCs w:val="26"/>
        </w:rPr>
      </w:pPr>
      <w:r w:rsidRPr="009109B6">
        <w:rPr>
          <w:rFonts w:ascii="PT Astra Serif" w:hAnsi="PT Astra Serif"/>
          <w:sz w:val="26"/>
          <w:szCs w:val="26"/>
        </w:rPr>
        <w:t>Докладывает</w:t>
      </w:r>
    </w:p>
    <w:p w:rsidR="0052416A" w:rsidRPr="009109B6" w:rsidRDefault="001E1E93" w:rsidP="00573796">
      <w:pPr>
        <w:tabs>
          <w:tab w:val="left" w:pos="1134"/>
        </w:tabs>
        <w:ind w:firstLine="709"/>
        <w:rPr>
          <w:rFonts w:ascii="PT Astra Serif" w:hAnsi="PT Astra Serif"/>
          <w:b/>
          <w:sz w:val="26"/>
          <w:szCs w:val="26"/>
        </w:rPr>
      </w:pPr>
      <w:r w:rsidRPr="009109B6">
        <w:rPr>
          <w:rFonts w:ascii="PT Astra Serif" w:hAnsi="PT Astra Serif"/>
          <w:b/>
          <w:sz w:val="26"/>
          <w:szCs w:val="26"/>
        </w:rPr>
        <w:t xml:space="preserve">Денис Александрович </w:t>
      </w:r>
      <w:proofErr w:type="spellStart"/>
      <w:r w:rsidRPr="009109B6">
        <w:rPr>
          <w:rFonts w:ascii="PT Astra Serif" w:hAnsi="PT Astra Serif"/>
          <w:b/>
          <w:sz w:val="26"/>
          <w:szCs w:val="26"/>
        </w:rPr>
        <w:t>Голобородько</w:t>
      </w:r>
      <w:proofErr w:type="spellEnd"/>
      <w:r w:rsidRPr="009109B6">
        <w:rPr>
          <w:rFonts w:ascii="PT Astra Serif" w:hAnsi="PT Astra Serif"/>
          <w:b/>
          <w:sz w:val="26"/>
          <w:szCs w:val="26"/>
        </w:rPr>
        <w:t xml:space="preserve"> –</w:t>
      </w:r>
    </w:p>
    <w:p w:rsidR="0052416A" w:rsidRPr="009109B6" w:rsidRDefault="001E1E93" w:rsidP="00573796">
      <w:pPr>
        <w:tabs>
          <w:tab w:val="left" w:pos="1134"/>
        </w:tabs>
        <w:ind w:left="4395"/>
        <w:rPr>
          <w:rFonts w:ascii="PT Astra Serif" w:hAnsi="PT Astra Serif"/>
          <w:sz w:val="26"/>
          <w:szCs w:val="26"/>
        </w:rPr>
      </w:pPr>
      <w:r w:rsidRPr="009109B6">
        <w:rPr>
          <w:rFonts w:ascii="PT Astra Serif" w:hAnsi="PT Astra Serif"/>
          <w:sz w:val="26"/>
          <w:szCs w:val="26"/>
        </w:rPr>
        <w:t>–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52416A" w:rsidRPr="009109B6" w:rsidRDefault="0052416A" w:rsidP="00573796">
      <w:pPr>
        <w:pStyle w:val="16"/>
        <w:shd w:val="clear" w:color="auto" w:fill="auto"/>
        <w:tabs>
          <w:tab w:val="left" w:pos="1134"/>
          <w:tab w:val="left" w:pos="1276"/>
        </w:tabs>
        <w:ind w:firstLine="709"/>
        <w:jc w:val="both"/>
        <w:rPr>
          <w:rFonts w:ascii="PT Astra Serif" w:hAnsi="PT Astra Serif"/>
          <w:sz w:val="26"/>
          <w:szCs w:val="26"/>
        </w:rPr>
      </w:pPr>
    </w:p>
    <w:p w:rsidR="0052416A" w:rsidRPr="009109B6" w:rsidRDefault="001E1E93" w:rsidP="00573796">
      <w:pPr>
        <w:pStyle w:val="16"/>
        <w:shd w:val="clear" w:color="auto" w:fill="auto"/>
        <w:tabs>
          <w:tab w:val="left" w:pos="1134"/>
          <w:tab w:val="left" w:pos="1276"/>
        </w:tabs>
        <w:ind w:firstLine="709"/>
        <w:jc w:val="both"/>
        <w:rPr>
          <w:rFonts w:ascii="PT Astra Serif" w:hAnsi="PT Astra Serif"/>
          <w:sz w:val="26"/>
          <w:szCs w:val="26"/>
        </w:rPr>
      </w:pPr>
      <w:r w:rsidRPr="009109B6">
        <w:rPr>
          <w:rFonts w:ascii="PT Astra Serif" w:hAnsi="PT Astra Serif"/>
          <w:sz w:val="26"/>
          <w:szCs w:val="26"/>
        </w:rPr>
        <w:t>Предлагается в состав комиссии включить заместителя председателя Алтайского краевого Законодательного Собрания – председателя постоянного комитета по правовой политике и местному самоуправлению.</w:t>
      </w:r>
    </w:p>
    <w:p w:rsidR="0052416A" w:rsidRPr="009109B6" w:rsidRDefault="001E1E93" w:rsidP="00573796">
      <w:pPr>
        <w:pStyle w:val="16"/>
        <w:shd w:val="clear" w:color="auto" w:fill="auto"/>
        <w:tabs>
          <w:tab w:val="left" w:pos="1134"/>
          <w:tab w:val="left" w:pos="1276"/>
        </w:tabs>
        <w:ind w:firstLine="709"/>
        <w:jc w:val="both"/>
        <w:rPr>
          <w:rFonts w:ascii="PT Astra Serif" w:hAnsi="PT Astra Serif"/>
          <w:sz w:val="26"/>
          <w:szCs w:val="26"/>
        </w:rPr>
      </w:pPr>
      <w:r w:rsidRPr="009109B6">
        <w:rPr>
          <w:rFonts w:ascii="PT Astra Serif" w:hAnsi="PT Astra Serif"/>
          <w:sz w:val="26"/>
          <w:szCs w:val="26"/>
        </w:rPr>
        <w:t>(Внесен постоянным комитетом Алтайского краевого Законодательного Собрания по правовой политике и местному самоуправлению).</w:t>
      </w:r>
    </w:p>
    <w:p w:rsidR="0052416A" w:rsidRPr="009109B6" w:rsidRDefault="0052416A" w:rsidP="00573796">
      <w:pPr>
        <w:tabs>
          <w:tab w:val="left" w:pos="1134"/>
        </w:tabs>
        <w:ind w:firstLine="0"/>
        <w:rPr>
          <w:rStyle w:val="120"/>
          <w:rFonts w:ascii="PT Astra Serif" w:hAnsi="PT Astra Serif"/>
          <w:b w:val="0"/>
          <w:sz w:val="26"/>
          <w:szCs w:val="26"/>
        </w:rPr>
      </w:pPr>
    </w:p>
    <w:p w:rsidR="0052416A" w:rsidRPr="009109B6" w:rsidRDefault="001E1E93" w:rsidP="00573796">
      <w:pPr>
        <w:pStyle w:val="aff6"/>
        <w:numPr>
          <w:ilvl w:val="0"/>
          <w:numId w:val="39"/>
        </w:numPr>
        <w:shd w:val="clear" w:color="auto" w:fill="auto"/>
        <w:tabs>
          <w:tab w:val="left" w:pos="1134"/>
          <w:tab w:val="left" w:pos="7230"/>
        </w:tabs>
        <w:spacing w:line="240" w:lineRule="auto"/>
        <w:ind w:left="0" w:firstLine="709"/>
        <w:jc w:val="both"/>
        <w:rPr>
          <w:rFonts w:ascii="PT Astra Serif" w:hAnsi="PT Astra Serif"/>
          <w:b/>
          <w:color w:val="660033"/>
          <w:sz w:val="26"/>
          <w:szCs w:val="26"/>
        </w:rPr>
      </w:pPr>
      <w:r w:rsidRPr="009109B6">
        <w:rPr>
          <w:rFonts w:ascii="PT Astra Serif" w:hAnsi="PT Astra Serif"/>
          <w:b/>
          <w:color w:val="660033"/>
          <w:sz w:val="26"/>
          <w:szCs w:val="26"/>
        </w:rPr>
        <w:t>Об утверждении Доклада Алтайского краевого Законодательного Собрания «О состоянии законодательства Алтайского края в 2023 году и перспективах его совершенствования».</w:t>
      </w:r>
    </w:p>
    <w:p w:rsidR="0052416A" w:rsidRPr="009109B6" w:rsidRDefault="001E1E93" w:rsidP="00573796">
      <w:pPr>
        <w:pStyle w:val="aff6"/>
        <w:shd w:val="clear" w:color="auto" w:fill="auto"/>
        <w:tabs>
          <w:tab w:val="left" w:pos="1134"/>
          <w:tab w:val="left" w:pos="7230"/>
        </w:tabs>
        <w:spacing w:line="240" w:lineRule="auto"/>
        <w:ind w:left="709"/>
        <w:jc w:val="both"/>
        <w:rPr>
          <w:rFonts w:ascii="PT Astra Serif" w:hAnsi="PT Astra Serif"/>
          <w:sz w:val="26"/>
          <w:szCs w:val="26"/>
        </w:rPr>
      </w:pPr>
      <w:r w:rsidRPr="009109B6">
        <w:rPr>
          <w:rFonts w:ascii="PT Astra Serif" w:hAnsi="PT Astra Serif"/>
          <w:sz w:val="26"/>
          <w:szCs w:val="26"/>
        </w:rPr>
        <w:t>Докладывает</w:t>
      </w:r>
    </w:p>
    <w:p w:rsidR="0052416A" w:rsidRPr="009109B6" w:rsidRDefault="001E1E93" w:rsidP="00573796">
      <w:pPr>
        <w:tabs>
          <w:tab w:val="left" w:pos="1134"/>
        </w:tabs>
        <w:ind w:firstLine="709"/>
        <w:rPr>
          <w:rFonts w:ascii="PT Astra Serif" w:hAnsi="PT Astra Serif"/>
          <w:b/>
          <w:sz w:val="26"/>
          <w:szCs w:val="26"/>
        </w:rPr>
      </w:pPr>
      <w:r w:rsidRPr="009109B6">
        <w:rPr>
          <w:rFonts w:ascii="PT Astra Serif" w:hAnsi="PT Astra Serif"/>
          <w:b/>
          <w:sz w:val="26"/>
          <w:szCs w:val="26"/>
        </w:rPr>
        <w:t xml:space="preserve">Юрий Борисович </w:t>
      </w:r>
      <w:proofErr w:type="spellStart"/>
      <w:r w:rsidRPr="009109B6">
        <w:rPr>
          <w:rFonts w:ascii="PT Astra Serif" w:hAnsi="PT Astra Serif"/>
          <w:b/>
          <w:sz w:val="26"/>
          <w:szCs w:val="26"/>
        </w:rPr>
        <w:t>Кропотин</w:t>
      </w:r>
      <w:proofErr w:type="spellEnd"/>
      <w:r w:rsidRPr="009109B6">
        <w:rPr>
          <w:rFonts w:ascii="PT Astra Serif" w:hAnsi="PT Astra Serif"/>
          <w:b/>
          <w:sz w:val="26"/>
          <w:szCs w:val="26"/>
        </w:rPr>
        <w:t xml:space="preserve"> –</w:t>
      </w:r>
    </w:p>
    <w:p w:rsidR="0052416A" w:rsidRPr="009109B6" w:rsidRDefault="001E1E93" w:rsidP="00573796">
      <w:pPr>
        <w:tabs>
          <w:tab w:val="left" w:pos="1134"/>
        </w:tabs>
        <w:ind w:left="4395"/>
        <w:rPr>
          <w:rFonts w:ascii="PT Astra Serif" w:hAnsi="PT Astra Serif"/>
          <w:sz w:val="26"/>
          <w:szCs w:val="26"/>
        </w:rPr>
      </w:pPr>
      <w:r w:rsidRPr="009109B6">
        <w:rPr>
          <w:rFonts w:ascii="PT Astra Serif" w:hAnsi="PT Astra Serif"/>
          <w:sz w:val="26"/>
          <w:szCs w:val="26"/>
        </w:rPr>
        <w:t xml:space="preserve">– заместитель председателя Алтайского краевого Законодательного Собрания </w:t>
      </w:r>
    </w:p>
    <w:p w:rsidR="0052416A" w:rsidRPr="009109B6" w:rsidRDefault="0052416A" w:rsidP="00573796">
      <w:pPr>
        <w:pStyle w:val="16"/>
        <w:shd w:val="clear" w:color="auto" w:fill="auto"/>
        <w:tabs>
          <w:tab w:val="left" w:pos="1134"/>
          <w:tab w:val="left" w:pos="1276"/>
        </w:tabs>
        <w:ind w:firstLine="709"/>
        <w:jc w:val="both"/>
        <w:rPr>
          <w:rFonts w:ascii="PT Astra Serif" w:hAnsi="PT Astra Serif"/>
          <w:sz w:val="26"/>
          <w:szCs w:val="26"/>
        </w:rPr>
      </w:pPr>
    </w:p>
    <w:p w:rsidR="00B119BA" w:rsidRPr="009109B6" w:rsidRDefault="00B119BA" w:rsidP="00573796">
      <w:pPr>
        <w:shd w:val="clear" w:color="auto" w:fill="FFFFFF"/>
        <w:tabs>
          <w:tab w:val="left" w:pos="8505"/>
        </w:tabs>
        <w:ind w:firstLine="709"/>
        <w:rPr>
          <w:rFonts w:ascii="PT Astra Serif" w:hAnsi="PT Astra Serif"/>
          <w:sz w:val="26"/>
          <w:szCs w:val="26"/>
          <w:shd w:val="clear" w:color="auto" w:fill="FFFFFF"/>
        </w:rPr>
      </w:pPr>
      <w:r w:rsidRPr="009109B6">
        <w:rPr>
          <w:rFonts w:ascii="PT Astra Serif" w:hAnsi="PT Astra Serif"/>
          <w:sz w:val="26"/>
          <w:szCs w:val="26"/>
          <w:shd w:val="clear" w:color="auto" w:fill="FFFFFF"/>
        </w:rPr>
        <w:t>Доклад Алтайского краевого Законодательного Собрания о состоянии законодательства и перспективах его совершенствования (далее – Доклад) является составной частью системы правового мониторинга и ежегодно готовится в целях обеспечения органов государственной власти, органов местного самоуправления и жителей Алтайского края систематизированной информацией об актуальных проблемах правового регулирования н</w:t>
      </w:r>
      <w:r w:rsidR="00DA0A47" w:rsidRPr="009109B6">
        <w:rPr>
          <w:rFonts w:ascii="PT Astra Serif" w:hAnsi="PT Astra Serif"/>
          <w:sz w:val="26"/>
          <w:szCs w:val="26"/>
          <w:shd w:val="clear" w:color="auto" w:fill="FFFFFF"/>
        </w:rPr>
        <w:t xml:space="preserve">а территории Алтайского края, а </w:t>
      </w:r>
      <w:r w:rsidRPr="009109B6">
        <w:rPr>
          <w:rFonts w:ascii="PT Astra Serif" w:hAnsi="PT Astra Serif"/>
          <w:sz w:val="26"/>
          <w:szCs w:val="26"/>
          <w:shd w:val="clear" w:color="auto" w:fill="FFFFFF"/>
        </w:rPr>
        <w:t>также перспективах совершенствования законодательства Алтайского края.</w:t>
      </w:r>
    </w:p>
    <w:p w:rsidR="00B119BA" w:rsidRPr="009109B6" w:rsidRDefault="00B119BA" w:rsidP="00573796">
      <w:pPr>
        <w:autoSpaceDE w:val="0"/>
        <w:autoSpaceDN w:val="0"/>
        <w:adjustRightInd w:val="0"/>
        <w:ind w:firstLine="709"/>
        <w:rPr>
          <w:rFonts w:ascii="PT Astra Serif" w:hAnsi="PT Astra Serif"/>
          <w:sz w:val="26"/>
          <w:szCs w:val="26"/>
        </w:rPr>
      </w:pPr>
      <w:r w:rsidRPr="009109B6">
        <w:rPr>
          <w:rFonts w:ascii="PT Astra Serif" w:hAnsi="PT Astra Serif"/>
          <w:sz w:val="26"/>
          <w:szCs w:val="26"/>
        </w:rPr>
        <w:t>В соответствии с постановлением Алтайского краевого Законодательного Собрания от 2 октября 2012 года № 465 «Об утверждении Положения о подготовке Доклада Алтайского краевого Законодательного Собрания о состоянии законодательства Алтайского края и перспективах его совершенствования» Доклад рассматривается и утверждается на сессии Алтайского краевого Законодательного Собрания.</w:t>
      </w:r>
    </w:p>
    <w:p w:rsidR="0052416A" w:rsidRPr="009109B6" w:rsidRDefault="001E1E93" w:rsidP="00573796">
      <w:pPr>
        <w:pStyle w:val="16"/>
        <w:shd w:val="clear" w:color="auto" w:fill="auto"/>
        <w:tabs>
          <w:tab w:val="left" w:pos="1134"/>
          <w:tab w:val="left" w:pos="1276"/>
        </w:tabs>
        <w:ind w:firstLine="709"/>
        <w:jc w:val="both"/>
        <w:rPr>
          <w:rFonts w:ascii="PT Astra Serif" w:hAnsi="PT Astra Serif"/>
          <w:sz w:val="26"/>
          <w:szCs w:val="26"/>
        </w:rPr>
      </w:pPr>
      <w:r w:rsidRPr="009109B6">
        <w:rPr>
          <w:rFonts w:ascii="PT Astra Serif" w:hAnsi="PT Astra Serif"/>
          <w:sz w:val="26"/>
          <w:szCs w:val="26"/>
        </w:rPr>
        <w:t>(Внесен заместителем председателя Алтайского краевого Законодательного Собрания).</w:t>
      </w:r>
    </w:p>
    <w:p w:rsidR="0052416A" w:rsidRPr="009109B6" w:rsidRDefault="0052416A" w:rsidP="00573796">
      <w:pPr>
        <w:pStyle w:val="16"/>
        <w:shd w:val="clear" w:color="auto" w:fill="auto"/>
        <w:tabs>
          <w:tab w:val="left" w:pos="1134"/>
          <w:tab w:val="left" w:pos="1276"/>
        </w:tabs>
        <w:jc w:val="both"/>
        <w:rPr>
          <w:rFonts w:ascii="PT Astra Serif" w:hAnsi="PT Astra Serif"/>
          <w:sz w:val="26"/>
          <w:szCs w:val="26"/>
        </w:rPr>
      </w:pPr>
    </w:p>
    <w:p w:rsidR="0052416A" w:rsidRPr="009109B6" w:rsidRDefault="001E1E93" w:rsidP="00573796">
      <w:pPr>
        <w:pStyle w:val="16"/>
        <w:numPr>
          <w:ilvl w:val="0"/>
          <w:numId w:val="39"/>
        </w:numPr>
        <w:shd w:val="clear" w:color="auto" w:fill="auto"/>
        <w:tabs>
          <w:tab w:val="left" w:pos="1134"/>
          <w:tab w:val="left" w:pos="7230"/>
        </w:tabs>
        <w:ind w:left="0" w:firstLine="709"/>
        <w:jc w:val="both"/>
        <w:rPr>
          <w:rStyle w:val="120"/>
          <w:rFonts w:ascii="PT Astra Serif" w:hAnsi="PT Astra Serif"/>
          <w:color w:val="660033"/>
          <w:sz w:val="26"/>
          <w:szCs w:val="26"/>
        </w:rPr>
      </w:pPr>
      <w:r w:rsidRPr="009109B6">
        <w:rPr>
          <w:rStyle w:val="120"/>
          <w:rFonts w:ascii="PT Astra Serif" w:hAnsi="PT Astra Serif"/>
          <w:color w:val="660033"/>
          <w:sz w:val="26"/>
          <w:szCs w:val="26"/>
        </w:rPr>
        <w:t>Об обращении Алтайского краевого Законодательного Собрания в Правительство Российской Федерации о внесении изменений в постановление Правительства Российской Федерации от 29 декабря 2004 года № 864 «О порядке финансового обеспечения расходов по предоставлению гражданам социальной помощи в виде набора социальных услуг».</w:t>
      </w:r>
    </w:p>
    <w:p w:rsidR="0052416A" w:rsidRPr="009109B6" w:rsidRDefault="001E1E93" w:rsidP="00573796">
      <w:pPr>
        <w:pStyle w:val="aff6"/>
        <w:shd w:val="clear" w:color="auto" w:fill="auto"/>
        <w:tabs>
          <w:tab w:val="left" w:pos="1134"/>
          <w:tab w:val="left" w:pos="7230"/>
        </w:tabs>
        <w:spacing w:line="240" w:lineRule="auto"/>
        <w:ind w:left="709"/>
        <w:jc w:val="both"/>
        <w:rPr>
          <w:rFonts w:ascii="PT Astra Serif" w:hAnsi="PT Astra Serif"/>
          <w:sz w:val="26"/>
          <w:szCs w:val="26"/>
        </w:rPr>
      </w:pPr>
      <w:r w:rsidRPr="009109B6">
        <w:rPr>
          <w:rFonts w:ascii="PT Astra Serif" w:hAnsi="PT Astra Serif"/>
          <w:sz w:val="26"/>
          <w:szCs w:val="26"/>
        </w:rPr>
        <w:t>Докладывает</w:t>
      </w:r>
    </w:p>
    <w:p w:rsidR="0052416A" w:rsidRPr="009109B6" w:rsidRDefault="001E1E93" w:rsidP="00573796">
      <w:pPr>
        <w:tabs>
          <w:tab w:val="left" w:pos="1134"/>
        </w:tabs>
        <w:ind w:firstLine="709"/>
        <w:rPr>
          <w:rFonts w:ascii="PT Astra Serif" w:hAnsi="PT Astra Serif"/>
          <w:b/>
          <w:sz w:val="26"/>
          <w:szCs w:val="26"/>
        </w:rPr>
      </w:pPr>
      <w:r w:rsidRPr="009109B6">
        <w:rPr>
          <w:rFonts w:ascii="PT Astra Serif" w:hAnsi="PT Astra Serif"/>
          <w:b/>
          <w:sz w:val="26"/>
          <w:szCs w:val="26"/>
        </w:rPr>
        <w:t>Ирина Валентиновна Солнцева –</w:t>
      </w:r>
    </w:p>
    <w:p w:rsidR="0052416A" w:rsidRPr="009109B6" w:rsidRDefault="001E1E93" w:rsidP="00573796">
      <w:pPr>
        <w:tabs>
          <w:tab w:val="left" w:pos="1134"/>
        </w:tabs>
        <w:ind w:left="4395"/>
        <w:rPr>
          <w:rFonts w:ascii="PT Astra Serif" w:hAnsi="PT Astra Serif"/>
          <w:sz w:val="26"/>
          <w:szCs w:val="26"/>
        </w:rPr>
      </w:pPr>
      <w:r w:rsidRPr="009109B6">
        <w:rPr>
          <w:rFonts w:ascii="PT Astra Serif" w:hAnsi="PT Astra Serif"/>
          <w:sz w:val="26"/>
          <w:szCs w:val="26"/>
        </w:rPr>
        <w:t xml:space="preserve">– председатель постоянного комитета Алтайского краевого Законодательного Собрания по социальной защите и занятости населения </w:t>
      </w:r>
    </w:p>
    <w:p w:rsidR="0052416A" w:rsidRPr="009109B6" w:rsidRDefault="0052416A" w:rsidP="00573796">
      <w:pPr>
        <w:pStyle w:val="16"/>
        <w:shd w:val="clear" w:color="auto" w:fill="auto"/>
        <w:tabs>
          <w:tab w:val="left" w:pos="1134"/>
          <w:tab w:val="left" w:pos="7230"/>
        </w:tabs>
        <w:jc w:val="both"/>
        <w:rPr>
          <w:rStyle w:val="120"/>
          <w:rFonts w:ascii="PT Astra Serif" w:hAnsi="PT Astra Serif"/>
          <w:color w:val="660033"/>
          <w:sz w:val="26"/>
          <w:szCs w:val="26"/>
        </w:rPr>
      </w:pPr>
    </w:p>
    <w:p w:rsidR="0052416A" w:rsidRPr="009109B6" w:rsidRDefault="001E1E93" w:rsidP="00573796">
      <w:pPr>
        <w:ind w:firstLine="709"/>
        <w:rPr>
          <w:rFonts w:ascii="PT Astra Serif" w:hAnsi="PT Astra Serif" w:cs="PT Astra Serif"/>
          <w:color w:val="000000"/>
          <w:sz w:val="26"/>
          <w:szCs w:val="26"/>
        </w:rPr>
      </w:pPr>
      <w:r w:rsidRPr="009109B6">
        <w:rPr>
          <w:rFonts w:ascii="PT Astra Serif" w:hAnsi="PT Astra Serif"/>
          <w:color w:val="000000"/>
          <w:sz w:val="26"/>
          <w:szCs w:val="26"/>
        </w:rPr>
        <w:t xml:space="preserve">В целях соблюдения и защиты прав и законных интересов, жизни и здоровья граждан Алтайское краевое Законодательное Собрание обращается в </w:t>
      </w:r>
      <w:r w:rsidRPr="009109B6">
        <w:rPr>
          <w:rFonts w:ascii="PT Astra Serif" w:hAnsi="PT Astra Serif"/>
          <w:color w:val="000000"/>
          <w:spacing w:val="-4"/>
          <w:sz w:val="26"/>
          <w:szCs w:val="26"/>
        </w:rPr>
        <w:t>Правительство Российской Федерации с предложением в</w:t>
      </w:r>
      <w:r w:rsidRPr="009109B6">
        <w:rPr>
          <w:rFonts w:ascii="PT Astra Serif" w:hAnsi="PT Astra Serif" w:cs="PT Astra Serif"/>
          <w:color w:val="000000"/>
          <w:sz w:val="26"/>
          <w:szCs w:val="26"/>
        </w:rPr>
        <w:t xml:space="preserve">нести в </w:t>
      </w:r>
      <w:hyperlink r:id="rId8" w:tooltip="https://login.consultant.ru/link/?req=doc&amp;base=LAW&amp;n=475867&amp;dst=100085" w:history="1">
        <w:r w:rsidRPr="009109B6">
          <w:rPr>
            <w:rStyle w:val="af1"/>
            <w:rFonts w:ascii="PT Astra Serif" w:eastAsia="Arial" w:hAnsi="PT Astra Serif" w:cs="PT Astra Serif"/>
            <w:color w:val="000000"/>
            <w:sz w:val="26"/>
            <w:szCs w:val="26"/>
            <w:u w:val="none"/>
          </w:rPr>
          <w:t>Правила</w:t>
        </w:r>
      </w:hyperlink>
      <w:r w:rsidRPr="009109B6">
        <w:rPr>
          <w:rFonts w:ascii="PT Astra Serif" w:hAnsi="PT Astra Serif" w:cs="PT Astra Serif"/>
          <w:color w:val="000000"/>
          <w:sz w:val="26"/>
          <w:szCs w:val="26"/>
        </w:rPr>
        <w:t xml:space="preserve"> финансового обеспечения расходов по предоставлению гражданам государственной социальной помощи в виде набора социальных услуг, утвержденные </w:t>
      </w:r>
      <w:hyperlink r:id="rId9" w:tooltip="https://login.consultant.ru/link/?req=doc&amp;base=LAW&amp;n=475867&amp;dst=100117" w:history="1">
        <w:r w:rsidRPr="009109B6">
          <w:rPr>
            <w:rStyle w:val="af1"/>
            <w:rFonts w:ascii="PT Astra Serif" w:eastAsia="Arial" w:hAnsi="PT Astra Serif" w:cs="PT Astra Serif"/>
            <w:color w:val="000000"/>
            <w:sz w:val="26"/>
            <w:szCs w:val="26"/>
            <w:u w:val="none"/>
          </w:rPr>
          <w:t xml:space="preserve">постановлением Правительства Российской Федерации от 29 декабря 2004 № 864 «О порядке финансового обеспечения расходов по предоставлению гражданам государственной социальной помощи в виде набора социальных услуг», </w:t>
        </w:r>
      </w:hyperlink>
      <w:r w:rsidRPr="009109B6">
        <w:rPr>
          <w:rFonts w:ascii="PT Astra Serif" w:hAnsi="PT Astra Serif" w:cs="PT Astra Serif"/>
          <w:color w:val="000000"/>
          <w:sz w:val="26"/>
          <w:szCs w:val="26"/>
        </w:rPr>
        <w:t>следующие изменения:</w:t>
      </w:r>
    </w:p>
    <w:p w:rsidR="0052416A" w:rsidRPr="009109B6" w:rsidRDefault="001E1E93" w:rsidP="00573796">
      <w:pPr>
        <w:ind w:firstLine="709"/>
        <w:rPr>
          <w:rFonts w:ascii="PT Astra Serif" w:hAnsi="PT Astra Serif" w:cs="PT Astra Serif"/>
          <w:color w:val="000000"/>
          <w:sz w:val="26"/>
          <w:szCs w:val="26"/>
        </w:rPr>
      </w:pPr>
      <w:r w:rsidRPr="009109B6">
        <w:rPr>
          <w:rFonts w:ascii="PT Astra Serif" w:hAnsi="PT Astra Serif" w:cs="PT Astra Serif"/>
          <w:color w:val="000000"/>
          <w:sz w:val="26"/>
          <w:szCs w:val="26"/>
        </w:rPr>
        <w:t>1) в подпункте «б» пункта 11:</w:t>
      </w:r>
    </w:p>
    <w:p w:rsidR="0052416A" w:rsidRPr="009109B6" w:rsidRDefault="001E1E93" w:rsidP="00573796">
      <w:pPr>
        <w:ind w:firstLine="709"/>
        <w:rPr>
          <w:rFonts w:ascii="PT Astra Serif" w:hAnsi="PT Astra Serif" w:cs="PT Astra Serif"/>
          <w:color w:val="000000"/>
          <w:sz w:val="26"/>
          <w:szCs w:val="26"/>
        </w:rPr>
      </w:pPr>
      <w:proofErr w:type="gramStart"/>
      <w:r w:rsidRPr="009109B6">
        <w:rPr>
          <w:rFonts w:ascii="PT Astra Serif" w:hAnsi="PT Astra Serif" w:cs="PT Astra Serif"/>
          <w:color w:val="000000"/>
          <w:sz w:val="26"/>
          <w:szCs w:val="26"/>
        </w:rPr>
        <w:t>а</w:t>
      </w:r>
      <w:proofErr w:type="gramEnd"/>
      <w:r w:rsidRPr="009109B6">
        <w:rPr>
          <w:rFonts w:ascii="PT Astra Serif" w:hAnsi="PT Astra Serif" w:cs="PT Astra Serif"/>
          <w:color w:val="000000"/>
          <w:sz w:val="26"/>
          <w:szCs w:val="26"/>
        </w:rPr>
        <w:t>) абзац второй изложить в следующей редакции:</w:t>
      </w:r>
    </w:p>
    <w:p w:rsidR="0052416A" w:rsidRPr="009109B6" w:rsidRDefault="001E1E93" w:rsidP="00573796">
      <w:pPr>
        <w:ind w:firstLine="709"/>
        <w:rPr>
          <w:rFonts w:ascii="PT Astra Serif" w:hAnsi="PT Astra Serif" w:cs="PT Astra Serif"/>
          <w:color w:val="000000"/>
          <w:sz w:val="26"/>
          <w:szCs w:val="26"/>
        </w:rPr>
      </w:pPr>
      <w:r w:rsidRPr="009109B6">
        <w:rPr>
          <w:rFonts w:ascii="PT Astra Serif" w:hAnsi="PT Astra Serif" w:cs="PT Astra Serif"/>
          <w:color w:val="000000"/>
          <w:sz w:val="26"/>
          <w:szCs w:val="26"/>
        </w:rPr>
        <w:t>«</w:t>
      </w:r>
      <w:proofErr w:type="gramStart"/>
      <w:r w:rsidRPr="009109B6">
        <w:rPr>
          <w:rFonts w:ascii="PT Astra Serif" w:hAnsi="PT Astra Serif" w:cs="PT Astra Serif"/>
          <w:color w:val="000000"/>
          <w:sz w:val="26"/>
          <w:szCs w:val="26"/>
        </w:rPr>
        <w:t>железнодорожный</w:t>
      </w:r>
      <w:proofErr w:type="gramEnd"/>
      <w:r w:rsidRPr="009109B6">
        <w:rPr>
          <w:rFonts w:ascii="PT Astra Serif" w:hAnsi="PT Astra Serif" w:cs="PT Astra Serif"/>
          <w:color w:val="000000"/>
          <w:sz w:val="26"/>
          <w:szCs w:val="26"/>
        </w:rPr>
        <w:t xml:space="preserve"> транспорт (поезда всех категорий) в пределах стоимости проезда в четырехместном купе на нижней спальной полке в купейном вагоне пассажирского поезда;»;</w:t>
      </w:r>
    </w:p>
    <w:p w:rsidR="0052416A" w:rsidRPr="009109B6" w:rsidRDefault="001E1E93" w:rsidP="00573796">
      <w:pPr>
        <w:ind w:firstLine="709"/>
        <w:rPr>
          <w:rFonts w:ascii="PT Astra Serif" w:hAnsi="PT Astra Serif" w:cs="PT Astra Serif"/>
          <w:color w:val="000000"/>
          <w:sz w:val="26"/>
          <w:szCs w:val="26"/>
        </w:rPr>
      </w:pPr>
      <w:proofErr w:type="gramStart"/>
      <w:r w:rsidRPr="009109B6">
        <w:rPr>
          <w:rFonts w:ascii="PT Astra Serif" w:hAnsi="PT Astra Serif" w:cs="PT Astra Serif"/>
          <w:color w:val="000000"/>
          <w:sz w:val="26"/>
          <w:szCs w:val="26"/>
        </w:rPr>
        <w:t>б</w:t>
      </w:r>
      <w:proofErr w:type="gramEnd"/>
      <w:r w:rsidRPr="009109B6">
        <w:rPr>
          <w:rFonts w:ascii="PT Astra Serif" w:hAnsi="PT Astra Serif" w:cs="PT Astra Serif"/>
          <w:color w:val="000000"/>
          <w:sz w:val="26"/>
          <w:szCs w:val="26"/>
        </w:rPr>
        <w:t>) абзац пятый после слов «Дальневосточного федерального округа» дополнить словами «, Сибирского федерального округа», после слов «(находящихся на гемодиализе),» дополнить словами «нуждающихся в паллиативной помощи, страдающих редкими (</w:t>
      </w:r>
      <w:proofErr w:type="spellStart"/>
      <w:r w:rsidRPr="009109B6">
        <w:rPr>
          <w:rFonts w:ascii="PT Astra Serif" w:hAnsi="PT Astra Serif" w:cs="PT Astra Serif"/>
          <w:color w:val="000000"/>
          <w:sz w:val="26"/>
          <w:szCs w:val="26"/>
        </w:rPr>
        <w:t>орфанными</w:t>
      </w:r>
      <w:proofErr w:type="spellEnd"/>
      <w:r w:rsidRPr="009109B6">
        <w:rPr>
          <w:rFonts w:ascii="PT Astra Serif" w:hAnsi="PT Astra Serif" w:cs="PT Astra Serif"/>
          <w:color w:val="000000"/>
          <w:sz w:val="26"/>
          <w:szCs w:val="26"/>
        </w:rPr>
        <w:t>) заболеваниями,»;</w:t>
      </w:r>
    </w:p>
    <w:p w:rsidR="0052416A" w:rsidRPr="009109B6" w:rsidRDefault="001E1E93" w:rsidP="00573796">
      <w:pPr>
        <w:ind w:firstLine="709"/>
        <w:rPr>
          <w:rFonts w:ascii="PT Astra Serif" w:hAnsi="PT Astra Serif" w:cs="PT Astra Serif"/>
          <w:sz w:val="26"/>
          <w:szCs w:val="26"/>
        </w:rPr>
      </w:pPr>
      <w:r w:rsidRPr="009109B6">
        <w:rPr>
          <w:rFonts w:ascii="PT Astra Serif" w:hAnsi="PT Astra Serif" w:cs="PT Astra Serif"/>
          <w:color w:val="000000"/>
          <w:sz w:val="26"/>
          <w:szCs w:val="26"/>
        </w:rPr>
        <w:t>2) пункт 11(4) после слов «(находящихся на гемодиализе),» дополнить словами «нуждающихся в паллиативной помощи, страдающих редкими (</w:t>
      </w:r>
      <w:proofErr w:type="spellStart"/>
      <w:r w:rsidRPr="009109B6">
        <w:rPr>
          <w:rFonts w:ascii="PT Astra Serif" w:hAnsi="PT Astra Serif" w:cs="PT Astra Serif"/>
          <w:color w:val="000000"/>
          <w:sz w:val="26"/>
          <w:szCs w:val="26"/>
        </w:rPr>
        <w:t>орфанными</w:t>
      </w:r>
      <w:proofErr w:type="spellEnd"/>
      <w:r w:rsidRPr="009109B6">
        <w:rPr>
          <w:rFonts w:ascii="PT Astra Serif" w:hAnsi="PT Astra Serif" w:cs="PT Astra Serif"/>
          <w:color w:val="000000"/>
          <w:sz w:val="26"/>
          <w:szCs w:val="26"/>
        </w:rPr>
        <w:t>) заболеваниями,».</w:t>
      </w:r>
    </w:p>
    <w:p w:rsidR="0052416A" w:rsidRPr="009109B6" w:rsidRDefault="001E1E93" w:rsidP="00573796">
      <w:pPr>
        <w:pStyle w:val="16"/>
        <w:shd w:val="clear" w:color="auto" w:fill="auto"/>
        <w:tabs>
          <w:tab w:val="left" w:pos="1134"/>
          <w:tab w:val="left" w:pos="1276"/>
        </w:tabs>
        <w:ind w:firstLine="709"/>
        <w:jc w:val="both"/>
        <w:rPr>
          <w:rFonts w:ascii="PT Astra Serif" w:hAnsi="PT Astra Serif"/>
          <w:sz w:val="26"/>
          <w:szCs w:val="26"/>
        </w:rPr>
      </w:pPr>
      <w:r w:rsidRPr="009109B6">
        <w:rPr>
          <w:rFonts w:ascii="PT Astra Serif" w:hAnsi="PT Astra Serif"/>
          <w:sz w:val="26"/>
          <w:szCs w:val="26"/>
        </w:rPr>
        <w:t>(Внесен постоянным комитетом Алтайского краевого Законодательного Собрания по социальной защите и занятости населения).</w:t>
      </w:r>
    </w:p>
    <w:p w:rsidR="0052416A" w:rsidRPr="009109B6" w:rsidRDefault="0052416A" w:rsidP="00573796">
      <w:pPr>
        <w:pStyle w:val="16"/>
        <w:shd w:val="clear" w:color="auto" w:fill="auto"/>
        <w:tabs>
          <w:tab w:val="left" w:pos="1134"/>
          <w:tab w:val="left" w:pos="1276"/>
        </w:tabs>
        <w:ind w:firstLine="709"/>
        <w:jc w:val="both"/>
        <w:rPr>
          <w:rFonts w:ascii="PT Astra Serif" w:hAnsi="PT Astra Serif"/>
          <w:sz w:val="26"/>
          <w:szCs w:val="26"/>
        </w:rPr>
      </w:pPr>
    </w:p>
    <w:p w:rsidR="0052416A" w:rsidRPr="009109B6" w:rsidRDefault="001E1E93" w:rsidP="00573796">
      <w:pPr>
        <w:pStyle w:val="16"/>
        <w:numPr>
          <w:ilvl w:val="0"/>
          <w:numId w:val="39"/>
        </w:numPr>
        <w:shd w:val="clear" w:color="auto" w:fill="auto"/>
        <w:tabs>
          <w:tab w:val="left" w:pos="567"/>
          <w:tab w:val="left" w:pos="709"/>
          <w:tab w:val="left" w:pos="1134"/>
          <w:tab w:val="left" w:pos="7230"/>
        </w:tabs>
        <w:ind w:left="0" w:firstLine="709"/>
        <w:jc w:val="both"/>
        <w:rPr>
          <w:rStyle w:val="120"/>
          <w:rFonts w:ascii="PT Astra Serif" w:hAnsi="PT Astra Serif"/>
          <w:color w:val="660033"/>
          <w:sz w:val="26"/>
          <w:szCs w:val="26"/>
        </w:rPr>
      </w:pPr>
      <w:r w:rsidRPr="009109B6">
        <w:rPr>
          <w:rStyle w:val="120"/>
          <w:rFonts w:ascii="PT Astra Serif" w:hAnsi="PT Astra Serif"/>
          <w:color w:val="660033"/>
          <w:sz w:val="26"/>
          <w:szCs w:val="26"/>
        </w:rPr>
        <w:t xml:space="preserve">Об обращении </w:t>
      </w:r>
      <w:r w:rsidRPr="009109B6">
        <w:rPr>
          <w:rStyle w:val="120"/>
          <w:rFonts w:ascii="PT Astra Serif" w:hAnsi="PT Astra Serif"/>
          <w:bCs w:val="0"/>
          <w:color w:val="660033"/>
          <w:sz w:val="26"/>
          <w:szCs w:val="26"/>
        </w:rPr>
        <w:t xml:space="preserve">Алтайского краевого Законодательного Собрания в Правительство Российской Федерации </w:t>
      </w:r>
      <w:r w:rsidRPr="009109B6">
        <w:rPr>
          <w:rStyle w:val="120"/>
          <w:rFonts w:ascii="PT Astra Serif" w:hAnsi="PT Astra Serif"/>
          <w:color w:val="660033"/>
          <w:sz w:val="26"/>
          <w:szCs w:val="26"/>
        </w:rPr>
        <w:t>по вопросам, связанным с реализацией отдельных норм постановления Правительства Российской Федерации от 31 декабря 2022 года № 2568 «О дополнительной государственной социальной поддержке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w:t>
      </w:r>
    </w:p>
    <w:p w:rsidR="0052416A" w:rsidRPr="009109B6" w:rsidRDefault="001E1E93" w:rsidP="00573796">
      <w:pPr>
        <w:pStyle w:val="aff6"/>
        <w:tabs>
          <w:tab w:val="left" w:leader="underscore" w:pos="1134"/>
          <w:tab w:val="left" w:pos="2827"/>
        </w:tabs>
        <w:spacing w:line="240" w:lineRule="auto"/>
        <w:ind w:firstLine="709"/>
        <w:jc w:val="both"/>
        <w:rPr>
          <w:rFonts w:ascii="PT Astra Serif" w:hAnsi="PT Astra Serif"/>
          <w:sz w:val="26"/>
          <w:szCs w:val="26"/>
        </w:rPr>
      </w:pPr>
      <w:r w:rsidRPr="009109B6">
        <w:rPr>
          <w:rFonts w:ascii="PT Astra Serif" w:hAnsi="PT Astra Serif"/>
          <w:sz w:val="26"/>
          <w:szCs w:val="26"/>
        </w:rPr>
        <w:t>Докладывает</w:t>
      </w:r>
    </w:p>
    <w:p w:rsidR="0052416A" w:rsidRPr="009109B6" w:rsidRDefault="001E1E93" w:rsidP="00573796">
      <w:pPr>
        <w:pStyle w:val="16"/>
        <w:shd w:val="clear" w:color="auto" w:fill="auto"/>
        <w:tabs>
          <w:tab w:val="left" w:leader="underscore" w:pos="1134"/>
        </w:tabs>
        <w:ind w:firstLine="709"/>
        <w:jc w:val="both"/>
        <w:rPr>
          <w:rStyle w:val="120"/>
          <w:rFonts w:ascii="PT Astra Serif" w:hAnsi="PT Astra Serif"/>
          <w:b w:val="0"/>
          <w:sz w:val="26"/>
          <w:szCs w:val="26"/>
        </w:rPr>
      </w:pPr>
      <w:r w:rsidRPr="009109B6">
        <w:rPr>
          <w:rFonts w:ascii="PT Astra Serif" w:hAnsi="PT Astra Serif"/>
          <w:b/>
          <w:sz w:val="26"/>
          <w:szCs w:val="26"/>
        </w:rPr>
        <w:t>Владимир Алексеевич Лещенко</w:t>
      </w:r>
      <w:r w:rsidRPr="009109B6">
        <w:rPr>
          <w:rStyle w:val="120"/>
          <w:rFonts w:ascii="PT Astra Serif" w:hAnsi="PT Astra Serif"/>
          <w:sz w:val="26"/>
          <w:szCs w:val="26"/>
        </w:rPr>
        <w:t xml:space="preserve"> </w:t>
      </w:r>
      <w:r w:rsidRPr="009109B6">
        <w:rPr>
          <w:rFonts w:ascii="PT Astra Serif" w:hAnsi="PT Astra Serif"/>
          <w:b/>
          <w:sz w:val="26"/>
          <w:szCs w:val="26"/>
        </w:rPr>
        <w:t>–</w:t>
      </w:r>
    </w:p>
    <w:p w:rsidR="0052416A" w:rsidRPr="009109B6" w:rsidRDefault="001E1E93" w:rsidP="00573796">
      <w:pPr>
        <w:pStyle w:val="aff6"/>
        <w:tabs>
          <w:tab w:val="left" w:leader="underscore" w:pos="1134"/>
          <w:tab w:val="left" w:pos="2827"/>
        </w:tabs>
        <w:spacing w:line="240" w:lineRule="auto"/>
        <w:ind w:left="4395"/>
        <w:jc w:val="both"/>
        <w:rPr>
          <w:rFonts w:ascii="PT Astra Serif" w:hAnsi="PT Astra Serif"/>
          <w:sz w:val="26"/>
          <w:szCs w:val="26"/>
        </w:rPr>
      </w:pPr>
      <w:r w:rsidRPr="009109B6">
        <w:rPr>
          <w:rFonts w:ascii="PT Astra Serif" w:hAnsi="PT Astra Serif"/>
          <w:sz w:val="26"/>
          <w:szCs w:val="26"/>
        </w:rPr>
        <w:t>– председатель постоянного комитета Алтайского краевого Законодательного Собрания по здравоохранению</w:t>
      </w:r>
    </w:p>
    <w:p w:rsidR="0052416A" w:rsidRPr="009109B6" w:rsidRDefault="001E1E93" w:rsidP="00573796">
      <w:pPr>
        <w:pStyle w:val="aff6"/>
        <w:tabs>
          <w:tab w:val="left" w:leader="underscore" w:pos="1134"/>
          <w:tab w:val="left" w:pos="2827"/>
        </w:tabs>
        <w:spacing w:line="240" w:lineRule="auto"/>
        <w:ind w:firstLine="709"/>
        <w:jc w:val="both"/>
        <w:rPr>
          <w:rFonts w:ascii="PT Astra Serif" w:hAnsi="PT Astra Serif"/>
          <w:sz w:val="26"/>
          <w:szCs w:val="26"/>
        </w:rPr>
      </w:pPr>
      <w:r w:rsidRPr="009109B6">
        <w:rPr>
          <w:rFonts w:ascii="PT Astra Serif" w:hAnsi="PT Astra Serif"/>
          <w:sz w:val="26"/>
          <w:szCs w:val="26"/>
        </w:rPr>
        <w:t>Содоклад</w:t>
      </w:r>
    </w:p>
    <w:p w:rsidR="0052416A" w:rsidRPr="009109B6" w:rsidRDefault="001E1E93" w:rsidP="00573796">
      <w:pPr>
        <w:pStyle w:val="16"/>
        <w:shd w:val="clear" w:color="auto" w:fill="auto"/>
        <w:tabs>
          <w:tab w:val="left" w:leader="underscore" w:pos="1134"/>
        </w:tabs>
        <w:ind w:firstLine="709"/>
        <w:jc w:val="both"/>
        <w:rPr>
          <w:rStyle w:val="120"/>
          <w:rFonts w:ascii="PT Astra Serif" w:hAnsi="PT Astra Serif"/>
          <w:b w:val="0"/>
          <w:sz w:val="26"/>
          <w:szCs w:val="26"/>
        </w:rPr>
      </w:pPr>
      <w:r w:rsidRPr="009109B6">
        <w:rPr>
          <w:rFonts w:ascii="PT Astra Serif" w:hAnsi="PT Astra Serif"/>
          <w:b/>
          <w:sz w:val="26"/>
          <w:szCs w:val="26"/>
        </w:rPr>
        <w:t>Андрея Юрьевича Кривова</w:t>
      </w:r>
      <w:r w:rsidRPr="009109B6">
        <w:rPr>
          <w:rStyle w:val="120"/>
          <w:rFonts w:ascii="PT Astra Serif" w:hAnsi="PT Astra Serif"/>
          <w:sz w:val="26"/>
          <w:szCs w:val="26"/>
        </w:rPr>
        <w:t xml:space="preserve"> </w:t>
      </w:r>
      <w:r w:rsidRPr="009109B6">
        <w:rPr>
          <w:rFonts w:ascii="PT Astra Serif" w:hAnsi="PT Astra Serif"/>
          <w:b/>
          <w:sz w:val="26"/>
          <w:szCs w:val="26"/>
        </w:rPr>
        <w:t>–</w:t>
      </w:r>
    </w:p>
    <w:p w:rsidR="0052416A" w:rsidRPr="009109B6" w:rsidRDefault="001E1E93" w:rsidP="00573796">
      <w:pPr>
        <w:pStyle w:val="aff6"/>
        <w:tabs>
          <w:tab w:val="left" w:leader="underscore" w:pos="1134"/>
          <w:tab w:val="left" w:pos="2827"/>
        </w:tabs>
        <w:spacing w:line="240" w:lineRule="auto"/>
        <w:ind w:left="4395"/>
        <w:jc w:val="both"/>
        <w:rPr>
          <w:rFonts w:ascii="PT Astra Serif" w:hAnsi="PT Astra Serif"/>
          <w:sz w:val="26"/>
          <w:szCs w:val="26"/>
        </w:rPr>
      </w:pPr>
      <w:r w:rsidRPr="009109B6">
        <w:rPr>
          <w:rFonts w:ascii="PT Astra Serif" w:hAnsi="PT Astra Serif"/>
          <w:sz w:val="26"/>
          <w:szCs w:val="26"/>
        </w:rPr>
        <w:t xml:space="preserve">– руководителя </w:t>
      </w:r>
      <w:r w:rsidRPr="009109B6">
        <w:rPr>
          <w:rStyle w:val="120"/>
          <w:rFonts w:ascii="PT Astra Serif" w:hAnsi="PT Astra Serif"/>
          <w:b w:val="0"/>
          <w:sz w:val="26"/>
          <w:szCs w:val="26"/>
        </w:rPr>
        <w:t xml:space="preserve">постоянного депутатского объединения Алтайского краевого Законодательного Собрания </w:t>
      </w:r>
      <w:r w:rsidRPr="009109B6">
        <w:rPr>
          <w:rStyle w:val="120"/>
          <w:rFonts w:ascii="PT Astra Serif" w:hAnsi="PT Astra Serif"/>
          <w:b w:val="0"/>
          <w:i/>
          <w:sz w:val="26"/>
          <w:szCs w:val="26"/>
        </w:rPr>
        <w:t xml:space="preserve">– </w:t>
      </w:r>
      <w:r w:rsidRPr="009109B6">
        <w:rPr>
          <w:rStyle w:val="120"/>
          <w:rFonts w:ascii="PT Astra Serif" w:hAnsi="PT Astra Serif"/>
          <w:b w:val="0"/>
          <w:sz w:val="26"/>
          <w:szCs w:val="26"/>
        </w:rPr>
        <w:t xml:space="preserve">фракции </w:t>
      </w:r>
      <w:r w:rsidRPr="009109B6">
        <w:rPr>
          <w:rFonts w:ascii="PT Astra Serif" w:hAnsi="PT Astra Serif"/>
          <w:sz w:val="26"/>
          <w:szCs w:val="26"/>
        </w:rPr>
        <w:t>«Коммунистическая партия Российской Федерации» – «КПРФ»</w:t>
      </w:r>
    </w:p>
    <w:p w:rsidR="0052416A" w:rsidRPr="009109B6" w:rsidRDefault="0052416A" w:rsidP="00573796">
      <w:pPr>
        <w:tabs>
          <w:tab w:val="left" w:pos="1134"/>
          <w:tab w:val="left" w:pos="1276"/>
        </w:tabs>
        <w:ind w:firstLine="0"/>
        <w:rPr>
          <w:rFonts w:ascii="PT Astra Serif" w:hAnsi="PT Astra Serif"/>
          <w:sz w:val="26"/>
          <w:szCs w:val="26"/>
        </w:rPr>
      </w:pPr>
    </w:p>
    <w:p w:rsidR="0052416A" w:rsidRPr="009109B6" w:rsidRDefault="001E1E93" w:rsidP="00573796">
      <w:pPr>
        <w:tabs>
          <w:tab w:val="left" w:pos="4536"/>
        </w:tabs>
        <w:ind w:firstLine="708"/>
        <w:rPr>
          <w:rFonts w:ascii="PT Astra Serif" w:hAnsi="PT Astra Serif"/>
          <w:sz w:val="26"/>
          <w:szCs w:val="26"/>
        </w:rPr>
      </w:pPr>
      <w:r w:rsidRPr="009109B6">
        <w:rPr>
          <w:rFonts w:ascii="PT Astra Serif" w:hAnsi="PT Astra Serif" w:cs="PT Astra Serif"/>
          <w:sz w:val="26"/>
          <w:szCs w:val="26"/>
        </w:rPr>
        <w:t xml:space="preserve">Поводом для разработки Обращения в Правительство РФ послужило принятие постановления Правительства РФ от 20 марта 2024 года № 343 «О внесении изменений в некоторые акты Правительства Российской Федерации», в соответствии с которым были внесены изменения в </w:t>
      </w:r>
      <w:r w:rsidRPr="009109B6">
        <w:rPr>
          <w:rFonts w:ascii="PT Astra Serif" w:hAnsi="PT Astra Serif"/>
          <w:spacing w:val="-4"/>
          <w:sz w:val="26"/>
          <w:szCs w:val="26"/>
        </w:rPr>
        <w:t xml:space="preserve">постановление Правительства Российской Федерации </w:t>
      </w:r>
      <w:r w:rsidRPr="009109B6">
        <w:rPr>
          <w:rFonts w:ascii="PT Astra Serif" w:hAnsi="PT Astra Serif"/>
          <w:sz w:val="26"/>
          <w:szCs w:val="26"/>
        </w:rPr>
        <w:t>от 31 декабря 2022 года № 2568 «О дополнительной государственной социальной поддержке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w:t>
      </w:r>
    </w:p>
    <w:p w:rsidR="0052416A" w:rsidRPr="009109B6" w:rsidRDefault="001E1E93" w:rsidP="00573796">
      <w:pPr>
        <w:ind w:firstLine="708"/>
        <w:rPr>
          <w:rFonts w:ascii="PT Astra Serif" w:hAnsi="PT Astra Serif"/>
          <w:sz w:val="26"/>
          <w:szCs w:val="26"/>
        </w:rPr>
      </w:pPr>
      <w:r w:rsidRPr="009109B6">
        <w:rPr>
          <w:rFonts w:ascii="PT Astra Serif" w:hAnsi="PT Astra Serif"/>
          <w:sz w:val="26"/>
          <w:szCs w:val="26"/>
        </w:rPr>
        <w:t xml:space="preserve">Отмечая положительную реакцию медицинского сообщества на повышение размеров специальных социальных выплат отдельным категориям медицинских работников, в Обращении предлагается увеличить размеры специальных социальных выплат медицинским работникам станций скорой помощи фельдшерам до 30 тысяч рублей, врачам до 50 тысяч рублей, установить специальные социальные выплаты водителям автомобилей скорой помощи в размере 15 тысяч рублей, рассчитывать размеры специальных социальных выплат для младшего медицинского персонала с учетом численности населения, обслуживаемого в медицинской организации, разрешить получать специальные социальные выплаты медикам, работающим по совместительству, включить в число получателей выплат руководителей медицинских организаций и их заместителей. </w:t>
      </w:r>
    </w:p>
    <w:p w:rsidR="0052416A" w:rsidRPr="009109B6" w:rsidRDefault="001E1E93" w:rsidP="00573796">
      <w:pPr>
        <w:pStyle w:val="16"/>
        <w:shd w:val="clear" w:color="auto" w:fill="auto"/>
        <w:tabs>
          <w:tab w:val="left" w:pos="1134"/>
          <w:tab w:val="left" w:pos="1276"/>
        </w:tabs>
        <w:ind w:firstLine="709"/>
        <w:jc w:val="both"/>
        <w:rPr>
          <w:rFonts w:ascii="PT Astra Serif" w:hAnsi="PT Astra Serif"/>
          <w:sz w:val="26"/>
          <w:szCs w:val="26"/>
        </w:rPr>
      </w:pPr>
      <w:r w:rsidRPr="009109B6">
        <w:rPr>
          <w:rFonts w:ascii="PT Astra Serif" w:hAnsi="PT Astra Serif"/>
          <w:sz w:val="26"/>
          <w:szCs w:val="26"/>
        </w:rPr>
        <w:t xml:space="preserve">(Внесен постоянным комитетом Алтайского краевого Законодательного Собрания по здравоохранению, </w:t>
      </w:r>
      <w:r w:rsidRPr="009109B6">
        <w:rPr>
          <w:rStyle w:val="120"/>
          <w:rFonts w:ascii="PT Astra Serif" w:hAnsi="PT Astra Serif"/>
          <w:b w:val="0"/>
          <w:sz w:val="26"/>
          <w:szCs w:val="26"/>
        </w:rPr>
        <w:t xml:space="preserve">постоянным депутатским объединением </w:t>
      </w:r>
      <w:r w:rsidRPr="009109B6">
        <w:rPr>
          <w:rFonts w:ascii="PT Astra Serif" w:hAnsi="PT Astra Serif"/>
          <w:sz w:val="26"/>
          <w:szCs w:val="26"/>
        </w:rPr>
        <w:t>Алтайского краевого Законодательного Собрания</w:t>
      </w:r>
      <w:r w:rsidRPr="009109B6">
        <w:rPr>
          <w:rFonts w:ascii="PT Astra Serif" w:hAnsi="PT Astra Serif"/>
          <w:b/>
          <w:sz w:val="26"/>
          <w:szCs w:val="26"/>
        </w:rPr>
        <w:t xml:space="preserve"> </w:t>
      </w:r>
      <w:r w:rsidRPr="009109B6">
        <w:rPr>
          <w:rStyle w:val="120"/>
          <w:rFonts w:ascii="PT Astra Serif" w:hAnsi="PT Astra Serif"/>
          <w:b w:val="0"/>
          <w:sz w:val="26"/>
          <w:szCs w:val="26"/>
        </w:rPr>
        <w:t xml:space="preserve">– фракцией «Коммунистическая партия Российской Федерации» - «КПРФ», постоянным депутатским объединением </w:t>
      </w:r>
      <w:r w:rsidRPr="009109B6">
        <w:rPr>
          <w:rFonts w:ascii="PT Astra Serif" w:hAnsi="PT Astra Serif"/>
          <w:sz w:val="26"/>
          <w:szCs w:val="26"/>
        </w:rPr>
        <w:t>Алтайского краевого Законодательного Собрания</w:t>
      </w:r>
      <w:r w:rsidRPr="009109B6">
        <w:rPr>
          <w:rFonts w:ascii="PT Astra Serif" w:hAnsi="PT Astra Serif"/>
          <w:b/>
          <w:sz w:val="26"/>
          <w:szCs w:val="26"/>
        </w:rPr>
        <w:t xml:space="preserve"> </w:t>
      </w:r>
      <w:r w:rsidRPr="009109B6">
        <w:rPr>
          <w:rStyle w:val="120"/>
          <w:rFonts w:ascii="PT Astra Serif" w:hAnsi="PT Astra Serif"/>
          <w:b w:val="0"/>
          <w:sz w:val="26"/>
          <w:szCs w:val="26"/>
        </w:rPr>
        <w:t>– фракцией Всероссийская политическая партия «ЕДИНАЯ РОССИЯ»</w:t>
      </w:r>
      <w:r w:rsidRPr="009109B6">
        <w:rPr>
          <w:rFonts w:ascii="PT Astra Serif" w:hAnsi="PT Astra Serif"/>
          <w:b/>
          <w:sz w:val="26"/>
          <w:szCs w:val="26"/>
        </w:rPr>
        <w:t>).</w:t>
      </w:r>
    </w:p>
    <w:p w:rsidR="0052416A" w:rsidRPr="009109B6" w:rsidRDefault="0052416A" w:rsidP="00573796">
      <w:pPr>
        <w:pStyle w:val="16"/>
        <w:shd w:val="clear" w:color="auto" w:fill="auto"/>
        <w:tabs>
          <w:tab w:val="left" w:pos="1134"/>
          <w:tab w:val="left" w:pos="1276"/>
        </w:tabs>
        <w:jc w:val="both"/>
        <w:rPr>
          <w:rFonts w:ascii="PT Astra Serif" w:hAnsi="PT Astra Serif"/>
          <w:sz w:val="26"/>
          <w:szCs w:val="26"/>
        </w:rPr>
      </w:pPr>
    </w:p>
    <w:p w:rsidR="0052416A" w:rsidRPr="009109B6" w:rsidRDefault="001E1E93" w:rsidP="00573796">
      <w:pPr>
        <w:pStyle w:val="16"/>
        <w:numPr>
          <w:ilvl w:val="0"/>
          <w:numId w:val="39"/>
        </w:numPr>
        <w:shd w:val="clear" w:color="auto" w:fill="auto"/>
        <w:tabs>
          <w:tab w:val="left" w:pos="1134"/>
          <w:tab w:val="left" w:pos="7230"/>
        </w:tabs>
        <w:ind w:left="0" w:firstLine="567"/>
        <w:jc w:val="both"/>
        <w:rPr>
          <w:rStyle w:val="120"/>
          <w:rFonts w:ascii="PT Astra Serif" w:hAnsi="PT Astra Serif"/>
          <w:color w:val="660033"/>
          <w:sz w:val="26"/>
          <w:szCs w:val="26"/>
        </w:rPr>
      </w:pPr>
      <w:r w:rsidRPr="009109B6">
        <w:rPr>
          <w:rStyle w:val="120"/>
          <w:rFonts w:ascii="PT Astra Serif" w:hAnsi="PT Astra Serif"/>
          <w:color w:val="660033"/>
          <w:sz w:val="26"/>
          <w:szCs w:val="26"/>
        </w:rPr>
        <w:t>О назначении на государственную должность Алтайского края аудитора Счетной палаты Алтайского края.</w:t>
      </w:r>
    </w:p>
    <w:p w:rsidR="0052416A" w:rsidRPr="009109B6" w:rsidRDefault="001E1E93" w:rsidP="00573796">
      <w:pPr>
        <w:pStyle w:val="16"/>
        <w:shd w:val="clear" w:color="auto" w:fill="auto"/>
        <w:tabs>
          <w:tab w:val="left" w:pos="1134"/>
        </w:tabs>
        <w:ind w:firstLine="709"/>
        <w:jc w:val="both"/>
        <w:rPr>
          <w:rStyle w:val="120"/>
          <w:rFonts w:ascii="PT Astra Serif" w:hAnsi="PT Astra Serif"/>
          <w:b w:val="0"/>
          <w:sz w:val="26"/>
          <w:szCs w:val="26"/>
        </w:rPr>
      </w:pPr>
      <w:r w:rsidRPr="009109B6">
        <w:rPr>
          <w:rStyle w:val="120"/>
          <w:rFonts w:ascii="PT Astra Serif" w:hAnsi="PT Astra Serif"/>
          <w:b w:val="0"/>
          <w:sz w:val="26"/>
          <w:szCs w:val="26"/>
        </w:rPr>
        <w:t>Докладывает</w:t>
      </w:r>
    </w:p>
    <w:p w:rsidR="0052416A" w:rsidRPr="009109B6" w:rsidRDefault="001E1E93" w:rsidP="00573796">
      <w:pPr>
        <w:pStyle w:val="16"/>
        <w:shd w:val="clear" w:color="auto" w:fill="auto"/>
        <w:tabs>
          <w:tab w:val="left" w:pos="1134"/>
        </w:tabs>
        <w:ind w:firstLine="709"/>
        <w:jc w:val="both"/>
        <w:rPr>
          <w:rStyle w:val="120"/>
          <w:rFonts w:ascii="PT Astra Serif" w:hAnsi="PT Astra Serif"/>
          <w:sz w:val="26"/>
          <w:szCs w:val="26"/>
        </w:rPr>
      </w:pPr>
      <w:r w:rsidRPr="009109B6">
        <w:rPr>
          <w:rStyle w:val="120"/>
          <w:rFonts w:ascii="PT Astra Serif" w:hAnsi="PT Astra Serif"/>
          <w:sz w:val="26"/>
          <w:szCs w:val="26"/>
        </w:rPr>
        <w:t>Александр Сергеевич Локтев –</w:t>
      </w:r>
    </w:p>
    <w:p w:rsidR="0052416A" w:rsidRPr="009109B6" w:rsidRDefault="001E1E93" w:rsidP="00573796">
      <w:pPr>
        <w:tabs>
          <w:tab w:val="left" w:pos="1134"/>
          <w:tab w:val="left" w:pos="4536"/>
          <w:tab w:val="left" w:pos="9923"/>
        </w:tabs>
        <w:ind w:left="4395"/>
        <w:rPr>
          <w:rStyle w:val="120"/>
          <w:rFonts w:ascii="PT Astra Serif" w:hAnsi="PT Astra Serif"/>
          <w:b w:val="0"/>
          <w:sz w:val="26"/>
          <w:szCs w:val="26"/>
        </w:rPr>
      </w:pPr>
      <w:r w:rsidRPr="009109B6">
        <w:rPr>
          <w:rStyle w:val="120"/>
          <w:rFonts w:ascii="PT Astra Serif" w:hAnsi="PT Astra Serif"/>
          <w:b w:val="0"/>
          <w:sz w:val="26"/>
          <w:szCs w:val="26"/>
        </w:rPr>
        <w:t>-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52416A" w:rsidRPr="009109B6" w:rsidRDefault="0052416A" w:rsidP="00573796">
      <w:pPr>
        <w:pStyle w:val="16"/>
        <w:shd w:val="clear" w:color="auto" w:fill="auto"/>
        <w:tabs>
          <w:tab w:val="left" w:pos="1134"/>
          <w:tab w:val="left" w:pos="7230"/>
        </w:tabs>
        <w:ind w:left="567"/>
        <w:jc w:val="both"/>
        <w:rPr>
          <w:rStyle w:val="120"/>
          <w:rFonts w:ascii="PT Astra Serif" w:hAnsi="PT Astra Serif"/>
          <w:color w:val="660033"/>
          <w:sz w:val="26"/>
          <w:szCs w:val="26"/>
        </w:rPr>
      </w:pPr>
    </w:p>
    <w:p w:rsidR="0052416A" w:rsidRPr="009109B6" w:rsidRDefault="001E1E93" w:rsidP="00573796">
      <w:pPr>
        <w:tabs>
          <w:tab w:val="left" w:pos="1134"/>
          <w:tab w:val="left" w:pos="9923"/>
        </w:tabs>
        <w:ind w:firstLine="709"/>
        <w:rPr>
          <w:rStyle w:val="120"/>
          <w:rFonts w:ascii="PT Astra Serif" w:hAnsi="PT Astra Serif"/>
          <w:b w:val="0"/>
          <w:color w:val="auto"/>
          <w:sz w:val="26"/>
          <w:szCs w:val="26"/>
        </w:rPr>
      </w:pPr>
      <w:r w:rsidRPr="009109B6">
        <w:rPr>
          <w:rStyle w:val="120"/>
          <w:rFonts w:ascii="PT Astra Serif" w:hAnsi="PT Astra Serif"/>
          <w:b w:val="0"/>
          <w:color w:val="auto"/>
          <w:sz w:val="26"/>
          <w:szCs w:val="26"/>
        </w:rPr>
        <w:t>Кандидатура на назначение на государственную должность Алтайского края аудитора Счетной палаты Алтайского края Миркиной Татьяны Анатольевны предложена постоянным комитетом Алтайского краевого Законодательного Собрания по бюджетной, налоговой, экономической политике и имущественным отношениям в соответствии с законом Алтайско</w:t>
      </w:r>
      <w:r w:rsidR="00573796">
        <w:rPr>
          <w:rStyle w:val="120"/>
          <w:rFonts w:ascii="PT Astra Serif" w:hAnsi="PT Astra Serif"/>
          <w:b w:val="0"/>
          <w:color w:val="auto"/>
          <w:sz w:val="26"/>
          <w:szCs w:val="26"/>
        </w:rPr>
        <w:t>го края от 10 октября 2011 года</w:t>
      </w:r>
      <w:r w:rsidR="00573796">
        <w:rPr>
          <w:rStyle w:val="120"/>
          <w:rFonts w:ascii="PT Astra Serif" w:hAnsi="PT Astra Serif"/>
          <w:b w:val="0"/>
          <w:color w:val="auto"/>
          <w:sz w:val="26"/>
          <w:szCs w:val="26"/>
        </w:rPr>
        <w:br/>
      </w:r>
      <w:r w:rsidRPr="009109B6">
        <w:rPr>
          <w:rStyle w:val="120"/>
          <w:rFonts w:ascii="PT Astra Serif" w:hAnsi="PT Astra Serif"/>
          <w:b w:val="0"/>
          <w:color w:val="auto"/>
          <w:sz w:val="26"/>
          <w:szCs w:val="26"/>
        </w:rPr>
        <w:t xml:space="preserve">№ 123-ЗС «О Счетной палате Алтайского края». </w:t>
      </w:r>
    </w:p>
    <w:p w:rsidR="0052416A" w:rsidRPr="009109B6" w:rsidRDefault="001E1E93" w:rsidP="00573796">
      <w:pPr>
        <w:tabs>
          <w:tab w:val="left" w:pos="1134"/>
          <w:tab w:val="left" w:pos="9923"/>
        </w:tabs>
        <w:ind w:firstLine="709"/>
        <w:rPr>
          <w:rStyle w:val="120"/>
          <w:rFonts w:ascii="PT Astra Serif" w:hAnsi="PT Astra Serif"/>
          <w:b w:val="0"/>
          <w:color w:val="auto"/>
          <w:sz w:val="26"/>
          <w:szCs w:val="26"/>
        </w:rPr>
      </w:pPr>
      <w:r w:rsidRPr="009109B6">
        <w:rPr>
          <w:rStyle w:val="120"/>
          <w:rFonts w:ascii="PT Astra Serif" w:hAnsi="PT Astra Serif"/>
          <w:b w:val="0"/>
          <w:color w:val="auto"/>
          <w:sz w:val="26"/>
          <w:szCs w:val="26"/>
        </w:rPr>
        <w:t>(Внесен постоянным комитетом Алтайского краевого Законодательного Собрания по бюджетной, налоговой, экономической политике и имущественным отношениям).</w:t>
      </w:r>
    </w:p>
    <w:p w:rsidR="0052416A" w:rsidRPr="009109B6" w:rsidRDefault="0052416A" w:rsidP="00573796">
      <w:pPr>
        <w:tabs>
          <w:tab w:val="left" w:pos="1134"/>
        </w:tabs>
        <w:ind w:firstLine="0"/>
        <w:rPr>
          <w:rFonts w:ascii="PT Astra Serif" w:hAnsi="PT Astra Serif"/>
          <w:sz w:val="26"/>
          <w:szCs w:val="26"/>
        </w:rPr>
      </w:pPr>
    </w:p>
    <w:p w:rsidR="0052416A" w:rsidRPr="009109B6" w:rsidRDefault="001E1E93" w:rsidP="00573796">
      <w:pPr>
        <w:pStyle w:val="a3"/>
        <w:numPr>
          <w:ilvl w:val="0"/>
          <w:numId w:val="39"/>
        </w:numPr>
        <w:tabs>
          <w:tab w:val="left" w:pos="1134"/>
        </w:tabs>
        <w:ind w:left="0" w:firstLine="709"/>
        <w:rPr>
          <w:rStyle w:val="120"/>
          <w:rFonts w:ascii="PT Astra Serif" w:eastAsia="Calibri" w:hAnsi="PT Astra Serif"/>
          <w:b w:val="0"/>
          <w:color w:val="660033"/>
          <w:sz w:val="26"/>
          <w:szCs w:val="26"/>
        </w:rPr>
      </w:pPr>
      <w:r w:rsidRPr="009109B6">
        <w:rPr>
          <w:rStyle w:val="120"/>
          <w:rFonts w:ascii="PT Astra Serif" w:hAnsi="PT Astra Serif"/>
          <w:color w:val="660033"/>
          <w:sz w:val="26"/>
          <w:szCs w:val="26"/>
        </w:rPr>
        <w:t>О награждении Почетной грамотой Алтайского краевого Законодательного Собрания.</w:t>
      </w:r>
    </w:p>
    <w:p w:rsidR="0052416A" w:rsidRPr="009109B6" w:rsidRDefault="001E1E93" w:rsidP="00573796">
      <w:pPr>
        <w:tabs>
          <w:tab w:val="left" w:leader="underscore" w:pos="1134"/>
        </w:tabs>
        <w:ind w:firstLine="709"/>
        <w:rPr>
          <w:rFonts w:ascii="PT Astra Serif" w:hAnsi="PT Astra Serif"/>
          <w:bCs/>
          <w:sz w:val="26"/>
          <w:szCs w:val="26"/>
        </w:rPr>
      </w:pPr>
      <w:r w:rsidRPr="009109B6">
        <w:rPr>
          <w:rFonts w:ascii="PT Astra Serif" w:hAnsi="PT Astra Serif"/>
          <w:bCs/>
          <w:sz w:val="26"/>
          <w:szCs w:val="26"/>
        </w:rPr>
        <w:t>Докладывает</w:t>
      </w:r>
    </w:p>
    <w:p w:rsidR="0052416A" w:rsidRPr="009109B6" w:rsidRDefault="001E1E93" w:rsidP="00573796">
      <w:pPr>
        <w:tabs>
          <w:tab w:val="left" w:leader="underscore" w:pos="1134"/>
        </w:tabs>
        <w:ind w:firstLine="709"/>
        <w:rPr>
          <w:rFonts w:ascii="PT Astra Serif" w:hAnsi="PT Astra Serif"/>
          <w:bCs/>
          <w:color w:val="000000"/>
          <w:sz w:val="26"/>
          <w:szCs w:val="26"/>
        </w:rPr>
      </w:pPr>
      <w:r w:rsidRPr="009109B6">
        <w:rPr>
          <w:rFonts w:ascii="PT Astra Serif" w:hAnsi="PT Astra Serif" w:cs="Arial"/>
          <w:b/>
          <w:sz w:val="26"/>
          <w:szCs w:val="26"/>
        </w:rPr>
        <w:t>Сергей Викторович Писарев –</w:t>
      </w:r>
    </w:p>
    <w:p w:rsidR="0052416A" w:rsidRPr="009109B6" w:rsidRDefault="001E1E93" w:rsidP="00573796">
      <w:pPr>
        <w:pStyle w:val="16"/>
        <w:shd w:val="clear" w:color="auto" w:fill="auto"/>
        <w:tabs>
          <w:tab w:val="left" w:pos="1134"/>
        </w:tabs>
        <w:ind w:left="4395"/>
        <w:jc w:val="both"/>
        <w:rPr>
          <w:rFonts w:ascii="PT Astra Serif" w:hAnsi="PT Astra Serif"/>
          <w:bCs/>
          <w:color w:val="000000"/>
          <w:sz w:val="26"/>
          <w:szCs w:val="26"/>
        </w:rPr>
      </w:pPr>
      <w:r w:rsidRPr="009109B6">
        <w:rPr>
          <w:rFonts w:ascii="PT Astra Serif" w:hAnsi="PT Astra Serif" w:cs="Arial"/>
          <w:sz w:val="26"/>
          <w:szCs w:val="26"/>
        </w:rPr>
        <w:t xml:space="preserve">– </w:t>
      </w:r>
      <w:r w:rsidRPr="009109B6">
        <w:rPr>
          <w:rStyle w:val="120"/>
          <w:rFonts w:ascii="PT Astra Serif" w:hAnsi="PT Astra Serif"/>
          <w:b w:val="0"/>
          <w:sz w:val="26"/>
          <w:szCs w:val="26"/>
        </w:rPr>
        <w:t>председатель Мандатной комиссии Алтайского краевого Законодательного Собрания</w:t>
      </w:r>
    </w:p>
    <w:p w:rsidR="0052416A" w:rsidRPr="009109B6" w:rsidRDefault="001E1E93" w:rsidP="00573796">
      <w:pPr>
        <w:tabs>
          <w:tab w:val="left" w:pos="1134"/>
          <w:tab w:val="left" w:pos="4253"/>
          <w:tab w:val="left" w:pos="4536"/>
        </w:tabs>
        <w:ind w:firstLine="709"/>
        <w:rPr>
          <w:rStyle w:val="120"/>
          <w:rFonts w:ascii="PT Astra Serif" w:hAnsi="PT Astra Serif"/>
          <w:b w:val="0"/>
          <w:bCs w:val="0"/>
          <w:color w:val="auto"/>
          <w:sz w:val="26"/>
          <w:szCs w:val="26"/>
        </w:rPr>
      </w:pPr>
      <w:r w:rsidRPr="009109B6">
        <w:rPr>
          <w:rFonts w:ascii="PT Astra Serif" w:hAnsi="PT Astra Serif"/>
          <w:sz w:val="26"/>
          <w:szCs w:val="26"/>
        </w:rPr>
        <w:t>(Внесен Мандатной комиссией Алтайского краевого Законодательного Собрания).</w:t>
      </w:r>
    </w:p>
    <w:p w:rsidR="0052416A" w:rsidRPr="009109B6" w:rsidRDefault="0052416A" w:rsidP="00573796">
      <w:pPr>
        <w:tabs>
          <w:tab w:val="left" w:pos="1134"/>
        </w:tabs>
        <w:rPr>
          <w:rStyle w:val="120"/>
          <w:rFonts w:ascii="PT Astra Serif" w:eastAsia="Calibri" w:hAnsi="PT Astra Serif"/>
          <w:b w:val="0"/>
          <w:sz w:val="26"/>
          <w:szCs w:val="26"/>
        </w:rPr>
      </w:pPr>
    </w:p>
    <w:p w:rsidR="0052416A" w:rsidRPr="009109B6" w:rsidRDefault="001E1E93" w:rsidP="00573796">
      <w:pPr>
        <w:pStyle w:val="16"/>
        <w:numPr>
          <w:ilvl w:val="0"/>
          <w:numId w:val="39"/>
        </w:numPr>
        <w:shd w:val="clear" w:color="auto" w:fill="auto"/>
        <w:tabs>
          <w:tab w:val="left" w:pos="1134"/>
          <w:tab w:val="left" w:pos="7230"/>
        </w:tabs>
        <w:ind w:left="0" w:firstLine="709"/>
        <w:jc w:val="both"/>
        <w:rPr>
          <w:rStyle w:val="120"/>
          <w:rFonts w:ascii="PT Astra Serif" w:hAnsi="PT Astra Serif"/>
          <w:b w:val="0"/>
          <w:color w:val="660033"/>
          <w:sz w:val="26"/>
          <w:szCs w:val="26"/>
        </w:rPr>
      </w:pPr>
      <w:r w:rsidRPr="009109B6">
        <w:rPr>
          <w:rStyle w:val="120"/>
          <w:rFonts w:ascii="PT Astra Serif" w:hAnsi="PT Astra Serif"/>
          <w:color w:val="660033"/>
          <w:sz w:val="26"/>
          <w:szCs w:val="26"/>
        </w:rPr>
        <w:t>О поощрении Благодарственным письмом Алтайского краевого Законодательного Собрания.</w:t>
      </w:r>
    </w:p>
    <w:p w:rsidR="0052416A" w:rsidRPr="009109B6" w:rsidRDefault="001E1E93" w:rsidP="00573796">
      <w:pPr>
        <w:tabs>
          <w:tab w:val="left" w:leader="underscore" w:pos="1134"/>
        </w:tabs>
        <w:ind w:firstLine="709"/>
        <w:rPr>
          <w:rFonts w:ascii="PT Astra Serif" w:hAnsi="PT Astra Serif"/>
          <w:bCs/>
          <w:sz w:val="26"/>
          <w:szCs w:val="26"/>
        </w:rPr>
      </w:pPr>
      <w:r w:rsidRPr="009109B6">
        <w:rPr>
          <w:rFonts w:ascii="PT Astra Serif" w:hAnsi="PT Astra Serif"/>
          <w:bCs/>
          <w:sz w:val="26"/>
          <w:szCs w:val="26"/>
        </w:rPr>
        <w:t>Докладывает</w:t>
      </w:r>
    </w:p>
    <w:p w:rsidR="0052416A" w:rsidRPr="009109B6" w:rsidRDefault="001E1E93" w:rsidP="00573796">
      <w:pPr>
        <w:tabs>
          <w:tab w:val="left" w:leader="underscore" w:pos="1134"/>
        </w:tabs>
        <w:ind w:firstLine="709"/>
        <w:rPr>
          <w:rFonts w:ascii="PT Astra Serif" w:hAnsi="PT Astra Serif"/>
          <w:bCs/>
          <w:color w:val="000000"/>
          <w:sz w:val="26"/>
          <w:szCs w:val="26"/>
        </w:rPr>
      </w:pPr>
      <w:r w:rsidRPr="009109B6">
        <w:rPr>
          <w:rFonts w:ascii="PT Astra Serif" w:hAnsi="PT Astra Serif" w:cs="Arial"/>
          <w:b/>
          <w:sz w:val="26"/>
          <w:szCs w:val="26"/>
        </w:rPr>
        <w:t>Сергей Викторович Писарев –</w:t>
      </w:r>
    </w:p>
    <w:p w:rsidR="0052416A" w:rsidRPr="009109B6" w:rsidRDefault="001E1E93" w:rsidP="00573796">
      <w:pPr>
        <w:pStyle w:val="16"/>
        <w:shd w:val="clear" w:color="auto" w:fill="auto"/>
        <w:tabs>
          <w:tab w:val="left" w:pos="1134"/>
        </w:tabs>
        <w:ind w:left="4395"/>
        <w:jc w:val="both"/>
        <w:rPr>
          <w:rStyle w:val="120"/>
          <w:rFonts w:ascii="PT Astra Serif" w:hAnsi="PT Astra Serif"/>
          <w:b w:val="0"/>
          <w:sz w:val="26"/>
          <w:szCs w:val="26"/>
        </w:rPr>
      </w:pPr>
      <w:r w:rsidRPr="009109B6">
        <w:rPr>
          <w:rFonts w:ascii="PT Astra Serif" w:hAnsi="PT Astra Serif" w:cs="Arial"/>
          <w:sz w:val="26"/>
          <w:szCs w:val="26"/>
        </w:rPr>
        <w:t xml:space="preserve">– </w:t>
      </w:r>
      <w:r w:rsidRPr="009109B6">
        <w:rPr>
          <w:rStyle w:val="120"/>
          <w:rFonts w:ascii="PT Astra Serif" w:hAnsi="PT Astra Serif"/>
          <w:b w:val="0"/>
          <w:sz w:val="26"/>
          <w:szCs w:val="26"/>
        </w:rPr>
        <w:t>председатель Мандатной комиссии Алтайского краевого Законодательного Собрания</w:t>
      </w:r>
    </w:p>
    <w:p w:rsidR="0052416A" w:rsidRPr="009109B6" w:rsidRDefault="001E1E93" w:rsidP="00573796">
      <w:pPr>
        <w:tabs>
          <w:tab w:val="left" w:pos="1134"/>
        </w:tabs>
        <w:ind w:firstLine="709"/>
        <w:rPr>
          <w:rFonts w:ascii="PT Astra Serif" w:hAnsi="PT Astra Serif"/>
          <w:sz w:val="26"/>
          <w:szCs w:val="26"/>
        </w:rPr>
      </w:pPr>
      <w:r w:rsidRPr="009109B6">
        <w:rPr>
          <w:rFonts w:ascii="PT Astra Serif" w:hAnsi="PT Astra Serif"/>
          <w:sz w:val="26"/>
          <w:szCs w:val="26"/>
        </w:rPr>
        <w:t>(Внесен Мандатной комиссией Алтайского краевого Законодательного Собрания).</w:t>
      </w:r>
    </w:p>
    <w:sectPr w:rsidR="0052416A" w:rsidRPr="009109B6" w:rsidSect="009109B6">
      <w:headerReference w:type="even" r:id="rId10"/>
      <w:headerReference w:type="default" r:id="rId11"/>
      <w:headerReference w:type="first" r:id="rId12"/>
      <w:pgSz w:w="11907" w:h="16840"/>
      <w:pgMar w:top="1135" w:right="708" w:bottom="1134" w:left="1701" w:header="42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16A" w:rsidRDefault="001E1E93">
      <w:r>
        <w:separator/>
      </w:r>
    </w:p>
  </w:endnote>
  <w:endnote w:type="continuationSeparator" w:id="0">
    <w:p w:rsidR="0052416A" w:rsidRDefault="001E1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GCenturyOldStyleCyr">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Futuris Black">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16A" w:rsidRDefault="001E1E93">
      <w:r>
        <w:separator/>
      </w:r>
    </w:p>
  </w:footnote>
  <w:footnote w:type="continuationSeparator" w:id="0">
    <w:p w:rsidR="0052416A" w:rsidRDefault="001E1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16A" w:rsidRDefault="001E1E93">
    <w:pPr>
      <w:pStyle w:val="ab"/>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Pr>
        <w:rStyle w:val="afa"/>
      </w:rPr>
      <w:t>1</w:t>
    </w:r>
    <w:r>
      <w:rPr>
        <w:rStyle w:val="afa"/>
      </w:rPr>
      <w:fldChar w:fldCharType="end"/>
    </w:r>
  </w:p>
  <w:p w:rsidR="0052416A" w:rsidRDefault="0052416A">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16A" w:rsidRPr="009109B6" w:rsidRDefault="001E1E93">
    <w:pPr>
      <w:pStyle w:val="ab"/>
      <w:framePr w:wrap="around" w:vAnchor="text" w:hAnchor="margin" w:xAlign="right" w:y="1"/>
      <w:jc w:val="right"/>
      <w:rPr>
        <w:rStyle w:val="afa"/>
        <w:rFonts w:ascii="PT Astra Serif" w:hAnsi="PT Astra Serif"/>
        <w:sz w:val="26"/>
        <w:szCs w:val="26"/>
      </w:rPr>
    </w:pPr>
    <w:r w:rsidRPr="009109B6">
      <w:rPr>
        <w:rStyle w:val="afa"/>
        <w:rFonts w:ascii="PT Astra Serif" w:hAnsi="PT Astra Serif"/>
        <w:sz w:val="26"/>
        <w:szCs w:val="26"/>
      </w:rPr>
      <w:fldChar w:fldCharType="begin"/>
    </w:r>
    <w:r w:rsidRPr="009109B6">
      <w:rPr>
        <w:rStyle w:val="afa"/>
        <w:rFonts w:ascii="PT Astra Serif" w:hAnsi="PT Astra Serif"/>
        <w:sz w:val="26"/>
        <w:szCs w:val="26"/>
      </w:rPr>
      <w:instrText xml:space="preserve">PAGE  </w:instrText>
    </w:r>
    <w:r w:rsidRPr="009109B6">
      <w:rPr>
        <w:rStyle w:val="afa"/>
        <w:rFonts w:ascii="PT Astra Serif" w:hAnsi="PT Astra Serif"/>
        <w:sz w:val="26"/>
        <w:szCs w:val="26"/>
      </w:rPr>
      <w:fldChar w:fldCharType="separate"/>
    </w:r>
    <w:r w:rsidR="00573796">
      <w:rPr>
        <w:rStyle w:val="afa"/>
        <w:rFonts w:ascii="PT Astra Serif" w:hAnsi="PT Astra Serif"/>
        <w:noProof/>
        <w:sz w:val="26"/>
        <w:szCs w:val="26"/>
      </w:rPr>
      <w:t>18</w:t>
    </w:r>
    <w:r w:rsidRPr="009109B6">
      <w:rPr>
        <w:rStyle w:val="afa"/>
        <w:rFonts w:ascii="PT Astra Serif" w:hAnsi="PT Astra Serif"/>
        <w:sz w:val="26"/>
        <w:szCs w:val="26"/>
      </w:rPr>
      <w:fldChar w:fldCharType="end"/>
    </w:r>
  </w:p>
  <w:p w:rsidR="0052416A" w:rsidRDefault="0052416A">
    <w:pPr>
      <w:pStyle w:val="ab"/>
      <w:ind w:right="36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31" w:type="dxa"/>
      <w:tblLayout w:type="fixed"/>
      <w:tblLook w:val="04A0" w:firstRow="1" w:lastRow="0" w:firstColumn="1" w:lastColumn="0" w:noHBand="0" w:noVBand="1"/>
    </w:tblPr>
    <w:tblGrid>
      <w:gridCol w:w="3227"/>
      <w:gridCol w:w="6804"/>
    </w:tblGrid>
    <w:tr w:rsidR="0052416A">
      <w:tc>
        <w:tcPr>
          <w:tcW w:w="3227" w:type="dxa"/>
          <w:tcBorders>
            <w:top w:val="none" w:sz="0" w:space="0" w:color="000000"/>
            <w:left w:val="none" w:sz="0" w:space="0" w:color="000000"/>
            <w:bottom w:val="none" w:sz="0" w:space="0" w:color="000000"/>
            <w:right w:val="none" w:sz="0" w:space="0" w:color="000000"/>
          </w:tcBorders>
          <w:vAlign w:val="center"/>
        </w:tcPr>
        <w:p w:rsidR="0052416A" w:rsidRDefault="001E1E93">
          <w:pPr>
            <w:ind w:firstLine="0"/>
            <w:jc w:val="center"/>
            <w:rPr>
              <w:b/>
              <w:color w:val="660033"/>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1975485</wp:posOffset>
                    </wp:positionH>
                    <wp:positionV relativeFrom="paragraph">
                      <wp:posOffset>-443229</wp:posOffset>
                    </wp:positionV>
                    <wp:extent cx="45085" cy="45085"/>
                    <wp:effectExtent l="0" t="0" r="0" b="0"/>
                    <wp:wrapNone/>
                    <wp:docPr id="1" name="_x0000_s2050"/>
                    <wp:cNvGraphicFramePr/>
                    <a:graphic xmlns:a="http://schemas.openxmlformats.org/drawingml/2006/main">
                      <a:graphicData uri="http://schemas.microsoft.com/office/word/2010/wordprocessingShape">
                        <wps:wsp>
                          <wps:cNvSpPr txBox="1"/>
                          <wps:spPr bwMode="auto">
                            <a:xfrm>
                              <a:off x="0" y="0"/>
                              <a:ext cx="45085" cy="45085"/>
                            </a:xfrm>
                            <a:prstGeom prst="rect">
                              <a:avLst/>
                            </a:prstGeom>
                            <a:noFill/>
                            <a:ln>
                              <a:noFill/>
                            </a:ln>
                          </wps:spPr>
                          <wps:txbx>
                            <w:txbxContent>
                              <w:p w:rsidR="0052416A" w:rsidRDefault="0052416A">
                                <w:pPr>
                                  <w:ind w:firstLine="0"/>
                                </w:pPr>
                              </w:p>
                            </w:txbxContent>
                          </wps:txbx>
                          <wps:bodyPr wrap="square"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0" o:spid="_x0000_s1026" type="#_x0000_t202" style="position:absolute;left:0;text-align:left;margin-left:155.55pt;margin-top:-34.9pt;width:3.5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" filled="f" stroked="f">
                    <v:textbox>
                      <w:txbxContent>
                        <w:p w:rsidR="0052416A" w:rsidRDefault="0052416A">
                          <w:pPr>
                            <w:ind w:firstLine="0"/>
                          </w:pPr>
                        </w:p>
                      </w:txbxContent>
                    </v:textbox>
                  </v:shape>
                </w:pict>
              </mc:Fallback>
            </mc:AlternateContent>
          </w:r>
          <w:proofErr w:type="gramStart"/>
          <w:r>
            <w:rPr>
              <w:b/>
              <w:color w:val="660033"/>
              <w:szCs w:val="28"/>
            </w:rPr>
            <w:t>восьмой</w:t>
          </w:r>
          <w:proofErr w:type="gramEnd"/>
          <w:r>
            <w:rPr>
              <w:b/>
              <w:color w:val="660033"/>
              <w:szCs w:val="28"/>
            </w:rPr>
            <w:t xml:space="preserve"> созыв</w:t>
          </w:r>
        </w:p>
        <w:p w:rsidR="0052416A" w:rsidRDefault="001E1E93">
          <w:pPr>
            <w:pStyle w:val="2"/>
            <w:spacing w:before="500"/>
            <w:ind w:firstLine="0"/>
            <w:rPr>
              <w:rFonts w:ascii="Futuris Black" w:hAnsi="Futuris Black" w:cs="Arial"/>
              <w:smallCaps/>
              <w:color w:val="660033"/>
              <w:sz w:val="52"/>
              <w:szCs w:val="52"/>
              <w:lang w:val="ru-RU" w:eastAsia="ru-RU"/>
            </w:rPr>
          </w:pPr>
          <w:r>
            <w:rPr>
              <w:rFonts w:ascii="Futuris Black" w:hAnsi="Futuris Black" w:cs="Arial"/>
              <w:smallCaps/>
              <w:color w:val="660033"/>
              <w:sz w:val="52"/>
              <w:szCs w:val="52"/>
              <w:lang w:val="ru-RU" w:eastAsia="ru-RU"/>
            </w:rPr>
            <w:t>31-я</w:t>
          </w:r>
        </w:p>
        <w:p w:rsidR="0052416A" w:rsidRDefault="001E1E93">
          <w:pPr>
            <w:pStyle w:val="2"/>
            <w:ind w:hanging="142"/>
            <w:rPr>
              <w:rFonts w:ascii="Futuris Black" w:hAnsi="Futuris Black" w:cs="Arial"/>
              <w:smallCaps/>
              <w:color w:val="660033"/>
              <w:lang w:val="ru-RU" w:eastAsia="ru-RU"/>
            </w:rPr>
          </w:pPr>
          <w:r>
            <w:rPr>
              <w:rFonts w:ascii="Futuris Black" w:hAnsi="Futuris Black" w:cs="Arial"/>
              <w:smallCaps/>
              <w:color w:val="660033"/>
              <w:lang w:val="ru-RU" w:eastAsia="ru-RU"/>
            </w:rPr>
            <w:t>сессия</w:t>
          </w:r>
        </w:p>
        <w:p w:rsidR="0052416A" w:rsidRDefault="0052416A">
          <w:pPr>
            <w:ind w:firstLine="0"/>
            <w:jc w:val="center"/>
            <w:rPr>
              <w:color w:val="660033"/>
            </w:rPr>
          </w:pPr>
        </w:p>
        <w:p w:rsidR="0052416A" w:rsidRDefault="001E1E93">
          <w:pPr>
            <w:ind w:firstLine="0"/>
            <w:jc w:val="center"/>
            <w:rPr>
              <w:rFonts w:ascii="Futuris Black" w:hAnsi="Futuris Black" w:cs="Arial"/>
              <w:b/>
              <w:smallCaps/>
              <w:color w:val="660033"/>
              <w:szCs w:val="28"/>
            </w:rPr>
          </w:pPr>
          <w:r>
            <w:rPr>
              <w:rFonts w:ascii="Futuris Black" w:hAnsi="Futuris Black" w:cs="Arial"/>
              <w:b/>
              <w:smallCaps/>
              <w:color w:val="660033"/>
              <w:szCs w:val="28"/>
            </w:rPr>
            <w:t>6 июня 2024</w:t>
          </w:r>
        </w:p>
        <w:p w:rsidR="0052416A" w:rsidRDefault="0052416A">
          <w:pPr>
            <w:ind w:firstLine="0"/>
            <w:jc w:val="center"/>
            <w:rPr>
              <w:rFonts w:ascii="Futuris Black" w:hAnsi="Futuris Black" w:cs="Arial"/>
              <w:b/>
              <w:smallCaps/>
              <w:color w:val="660033"/>
              <w:szCs w:val="28"/>
            </w:rPr>
          </w:pPr>
        </w:p>
        <w:p w:rsidR="0052416A" w:rsidRDefault="0052416A">
          <w:pPr>
            <w:ind w:firstLine="0"/>
            <w:jc w:val="center"/>
          </w:pPr>
        </w:p>
        <w:p w:rsidR="0052416A" w:rsidRDefault="001E1E93">
          <w:pPr>
            <w:ind w:firstLine="0"/>
            <w:jc w:val="center"/>
            <w:rPr>
              <w:rFonts w:ascii="Futuris Black" w:hAnsi="Futuris Black" w:cs="Arial"/>
              <w:b/>
              <w:smallCaps/>
              <w:color w:val="660033"/>
              <w:szCs w:val="28"/>
            </w:rPr>
          </w:pPr>
          <w:r>
            <w:rPr>
              <w:rFonts w:ascii="Futuris Black" w:hAnsi="Futuris Black" w:cs="Arial"/>
              <w:b/>
              <w:smallCaps/>
              <w:color w:val="660033"/>
              <w:szCs w:val="28"/>
            </w:rPr>
            <w:t>г. Барнаул</w:t>
          </w:r>
        </w:p>
        <w:p w:rsidR="0052416A" w:rsidRDefault="0052416A">
          <w:pPr>
            <w:ind w:firstLine="0"/>
            <w:jc w:val="center"/>
          </w:pPr>
        </w:p>
      </w:tc>
      <w:tc>
        <w:tcPr>
          <w:tcW w:w="6804" w:type="dxa"/>
          <w:tcBorders>
            <w:top w:val="none" w:sz="0" w:space="0" w:color="000000"/>
            <w:left w:val="none" w:sz="0" w:space="0" w:color="000000"/>
            <w:bottom w:val="none" w:sz="0" w:space="0" w:color="000000"/>
            <w:right w:val="none" w:sz="0" w:space="0" w:color="000000"/>
          </w:tcBorders>
        </w:tcPr>
        <w:p w:rsidR="0052416A" w:rsidRDefault="001E1E93">
          <w:pPr>
            <w:ind w:firstLine="34"/>
            <w:rPr>
              <w:b/>
            </w:rPr>
          </w:pPr>
          <w:r>
            <w:rPr>
              <w:rFonts w:ascii="Arial" w:hAnsi="Arial" w:cs="Arial"/>
              <w:b/>
              <w:noProof/>
              <w:color w:val="800000"/>
              <w:sz w:val="18"/>
              <w:szCs w:val="28"/>
            </w:rPr>
            <w:drawing>
              <wp:inline distT="0" distB="0" distL="0" distR="0">
                <wp:extent cx="4086225" cy="1866900"/>
                <wp:effectExtent l="0" t="0" r="0" b="0"/>
                <wp:docPr id="7" name="_x0000_i10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4086225" cy="1866900"/>
                        </a:xfrm>
                        <a:prstGeom prst="rect">
                          <a:avLst/>
                        </a:prstGeom>
                        <a:noFill/>
                        <a:ln>
                          <a:noFill/>
                        </a:ln>
                      </pic:spPr>
                    </pic:pic>
                  </a:graphicData>
                </a:graphic>
              </wp:inline>
            </w:drawing>
          </w:r>
        </w:p>
        <w:p w:rsidR="0052416A" w:rsidRDefault="001E1E93">
          <w:pPr>
            <w:spacing w:line="192" w:lineRule="auto"/>
            <w:ind w:right="-108" w:firstLine="0"/>
            <w:rPr>
              <w:rFonts w:ascii="Futuris Black" w:hAnsi="Futuris Black" w:cs="Arial"/>
              <w:color w:val="761D37"/>
              <w:spacing w:val="100"/>
              <w:sz w:val="64"/>
              <w:szCs w:val="64"/>
            </w:rPr>
          </w:pPr>
          <w:r>
            <w:rPr>
              <w:rFonts w:ascii="Futuris Black" w:hAnsi="Futuris Black" w:cs="Arial"/>
              <w:color w:val="761D37"/>
              <w:spacing w:val="100"/>
              <w:sz w:val="64"/>
              <w:szCs w:val="64"/>
            </w:rPr>
            <w:t>ПОВЕСТКА ДНЯ</w:t>
          </w:r>
        </w:p>
        <w:p w:rsidR="0052416A" w:rsidRDefault="001E1E93">
          <w:pPr>
            <w:spacing w:line="192" w:lineRule="auto"/>
            <w:ind w:firstLine="34"/>
            <w:jc w:val="center"/>
            <w:rPr>
              <w:rFonts w:ascii="Futuris Black" w:hAnsi="Futuris Black" w:cs="Arial"/>
              <w:color w:val="761D37"/>
              <w:sz w:val="36"/>
              <w:szCs w:val="36"/>
            </w:rPr>
          </w:pPr>
          <w:r>
            <w:rPr>
              <w:rFonts w:ascii="Futuris Black" w:hAnsi="Futuris Black" w:cs="Arial"/>
              <w:color w:val="761D37"/>
              <w:sz w:val="36"/>
              <w:szCs w:val="36"/>
            </w:rPr>
            <w:t>АННОТИРОВАННАЯ</w:t>
          </w:r>
        </w:p>
      </w:tc>
    </w:tr>
  </w:tbl>
  <w:p w:rsidR="0052416A" w:rsidRDefault="0052416A">
    <w:pPr>
      <w:pStyle w:val="ab"/>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7CE3"/>
    <w:multiLevelType w:val="hybridMultilevel"/>
    <w:tmpl w:val="DFF20830"/>
    <w:lvl w:ilvl="0" w:tplc="9926BC52">
      <w:start w:val="1"/>
      <w:numFmt w:val="decimal"/>
      <w:suff w:val="space"/>
      <w:lvlText w:val="%1."/>
      <w:lvlJc w:val="left"/>
      <w:pPr>
        <w:ind w:left="360" w:hanging="360"/>
      </w:pPr>
      <w:rPr>
        <w:b w:val="0"/>
      </w:rPr>
    </w:lvl>
    <w:lvl w:ilvl="1" w:tplc="20EC6750">
      <w:start w:val="1"/>
      <w:numFmt w:val="lowerLetter"/>
      <w:lvlText w:val="%2."/>
      <w:lvlJc w:val="left"/>
      <w:pPr>
        <w:ind w:left="1440" w:hanging="360"/>
      </w:pPr>
    </w:lvl>
    <w:lvl w:ilvl="2" w:tplc="D588649C">
      <w:start w:val="1"/>
      <w:numFmt w:val="lowerRoman"/>
      <w:lvlText w:val="%3."/>
      <w:lvlJc w:val="right"/>
      <w:pPr>
        <w:ind w:left="2160" w:hanging="180"/>
      </w:pPr>
    </w:lvl>
    <w:lvl w:ilvl="3" w:tplc="2850085C">
      <w:start w:val="1"/>
      <w:numFmt w:val="decimal"/>
      <w:lvlText w:val="%4."/>
      <w:lvlJc w:val="left"/>
      <w:pPr>
        <w:ind w:left="2880" w:hanging="360"/>
      </w:pPr>
    </w:lvl>
    <w:lvl w:ilvl="4" w:tplc="1E146450">
      <w:start w:val="1"/>
      <w:numFmt w:val="lowerLetter"/>
      <w:lvlText w:val="%5."/>
      <w:lvlJc w:val="left"/>
      <w:pPr>
        <w:ind w:left="3600" w:hanging="360"/>
      </w:pPr>
    </w:lvl>
    <w:lvl w:ilvl="5" w:tplc="B4EE8500">
      <w:start w:val="1"/>
      <w:numFmt w:val="lowerRoman"/>
      <w:lvlText w:val="%6."/>
      <w:lvlJc w:val="right"/>
      <w:pPr>
        <w:ind w:left="4320" w:hanging="180"/>
      </w:pPr>
    </w:lvl>
    <w:lvl w:ilvl="6" w:tplc="E9805776">
      <w:start w:val="1"/>
      <w:numFmt w:val="decimal"/>
      <w:lvlText w:val="%7."/>
      <w:lvlJc w:val="left"/>
      <w:pPr>
        <w:ind w:left="5040" w:hanging="360"/>
      </w:pPr>
    </w:lvl>
    <w:lvl w:ilvl="7" w:tplc="B5B0CAE0">
      <w:start w:val="1"/>
      <w:numFmt w:val="lowerLetter"/>
      <w:lvlText w:val="%8."/>
      <w:lvlJc w:val="left"/>
      <w:pPr>
        <w:ind w:left="5760" w:hanging="360"/>
      </w:pPr>
    </w:lvl>
    <w:lvl w:ilvl="8" w:tplc="A1663270">
      <w:start w:val="1"/>
      <w:numFmt w:val="lowerRoman"/>
      <w:lvlText w:val="%9."/>
      <w:lvlJc w:val="right"/>
      <w:pPr>
        <w:ind w:left="6480" w:hanging="180"/>
      </w:pPr>
    </w:lvl>
  </w:abstractNum>
  <w:abstractNum w:abstractNumId="1">
    <w:nsid w:val="04107B4B"/>
    <w:multiLevelType w:val="hybridMultilevel"/>
    <w:tmpl w:val="971CB0DC"/>
    <w:lvl w:ilvl="0" w:tplc="72DA7E90">
      <w:start w:val="1"/>
      <w:numFmt w:val="decimal"/>
      <w:lvlText w:val="%1."/>
      <w:lvlJc w:val="left"/>
      <w:pPr>
        <w:ind w:left="360" w:hanging="360"/>
      </w:pPr>
    </w:lvl>
    <w:lvl w:ilvl="1" w:tplc="C836727C">
      <w:start w:val="1"/>
      <w:numFmt w:val="lowerLetter"/>
      <w:lvlText w:val="%2."/>
      <w:lvlJc w:val="left"/>
      <w:pPr>
        <w:ind w:left="872" w:hanging="360"/>
      </w:pPr>
    </w:lvl>
    <w:lvl w:ilvl="2" w:tplc="64E8B944">
      <w:start w:val="1"/>
      <w:numFmt w:val="lowerRoman"/>
      <w:lvlText w:val="%3."/>
      <w:lvlJc w:val="right"/>
      <w:pPr>
        <w:ind w:left="1592" w:hanging="180"/>
      </w:pPr>
    </w:lvl>
    <w:lvl w:ilvl="3" w:tplc="DB04D936">
      <w:start w:val="1"/>
      <w:numFmt w:val="decimal"/>
      <w:lvlText w:val="%4."/>
      <w:lvlJc w:val="left"/>
      <w:pPr>
        <w:ind w:left="2312" w:hanging="360"/>
      </w:pPr>
    </w:lvl>
    <w:lvl w:ilvl="4" w:tplc="7ED06DDA">
      <w:start w:val="1"/>
      <w:numFmt w:val="lowerLetter"/>
      <w:lvlText w:val="%5."/>
      <w:lvlJc w:val="left"/>
      <w:pPr>
        <w:ind w:left="3032" w:hanging="360"/>
      </w:pPr>
    </w:lvl>
    <w:lvl w:ilvl="5" w:tplc="C71E4FFE">
      <w:start w:val="1"/>
      <w:numFmt w:val="lowerRoman"/>
      <w:lvlText w:val="%6."/>
      <w:lvlJc w:val="right"/>
      <w:pPr>
        <w:ind w:left="3752" w:hanging="180"/>
      </w:pPr>
    </w:lvl>
    <w:lvl w:ilvl="6" w:tplc="57749578">
      <w:start w:val="1"/>
      <w:numFmt w:val="decimal"/>
      <w:lvlText w:val="%7."/>
      <w:lvlJc w:val="left"/>
      <w:pPr>
        <w:ind w:left="4472" w:hanging="360"/>
      </w:pPr>
    </w:lvl>
    <w:lvl w:ilvl="7" w:tplc="93549130">
      <w:start w:val="1"/>
      <w:numFmt w:val="lowerLetter"/>
      <w:lvlText w:val="%8."/>
      <w:lvlJc w:val="left"/>
      <w:pPr>
        <w:ind w:left="5192" w:hanging="360"/>
      </w:pPr>
    </w:lvl>
    <w:lvl w:ilvl="8" w:tplc="5F3CD864">
      <w:start w:val="1"/>
      <w:numFmt w:val="lowerRoman"/>
      <w:lvlText w:val="%9."/>
      <w:lvlJc w:val="right"/>
      <w:pPr>
        <w:ind w:left="5912" w:hanging="180"/>
      </w:pPr>
    </w:lvl>
  </w:abstractNum>
  <w:abstractNum w:abstractNumId="2">
    <w:nsid w:val="066573CA"/>
    <w:multiLevelType w:val="hybridMultilevel"/>
    <w:tmpl w:val="DE32DDB0"/>
    <w:lvl w:ilvl="0" w:tplc="55B0B0A2">
      <w:start w:val="1"/>
      <w:numFmt w:val="decimal"/>
      <w:suff w:val="space"/>
      <w:lvlText w:val="%1."/>
      <w:lvlJc w:val="left"/>
      <w:pPr>
        <w:ind w:left="360" w:hanging="360"/>
      </w:pPr>
    </w:lvl>
    <w:lvl w:ilvl="1" w:tplc="E9BC68B2">
      <w:start w:val="1"/>
      <w:numFmt w:val="lowerLetter"/>
      <w:lvlText w:val="%2."/>
      <w:lvlJc w:val="left"/>
      <w:pPr>
        <w:ind w:left="589" w:hanging="360"/>
      </w:pPr>
    </w:lvl>
    <w:lvl w:ilvl="2" w:tplc="F3C8F63E">
      <w:start w:val="1"/>
      <w:numFmt w:val="lowerRoman"/>
      <w:lvlText w:val="%3."/>
      <w:lvlJc w:val="right"/>
      <w:pPr>
        <w:ind w:left="1309" w:hanging="180"/>
      </w:pPr>
    </w:lvl>
    <w:lvl w:ilvl="3" w:tplc="43E89D5C">
      <w:start w:val="1"/>
      <w:numFmt w:val="decimal"/>
      <w:lvlText w:val="%4."/>
      <w:lvlJc w:val="left"/>
      <w:pPr>
        <w:ind w:left="2029" w:hanging="360"/>
      </w:pPr>
    </w:lvl>
    <w:lvl w:ilvl="4" w:tplc="835240C6">
      <w:start w:val="1"/>
      <w:numFmt w:val="lowerLetter"/>
      <w:lvlText w:val="%5."/>
      <w:lvlJc w:val="left"/>
      <w:pPr>
        <w:ind w:left="2749" w:hanging="360"/>
      </w:pPr>
    </w:lvl>
    <w:lvl w:ilvl="5" w:tplc="7682FAD8">
      <w:start w:val="1"/>
      <w:numFmt w:val="lowerRoman"/>
      <w:lvlText w:val="%6."/>
      <w:lvlJc w:val="right"/>
      <w:pPr>
        <w:ind w:left="3469" w:hanging="180"/>
      </w:pPr>
    </w:lvl>
    <w:lvl w:ilvl="6" w:tplc="D0922068">
      <w:start w:val="1"/>
      <w:numFmt w:val="decimal"/>
      <w:lvlText w:val="%7."/>
      <w:lvlJc w:val="left"/>
      <w:pPr>
        <w:ind w:left="4189" w:hanging="360"/>
      </w:pPr>
    </w:lvl>
    <w:lvl w:ilvl="7" w:tplc="A20A0272">
      <w:start w:val="1"/>
      <w:numFmt w:val="lowerLetter"/>
      <w:lvlText w:val="%8."/>
      <w:lvlJc w:val="left"/>
      <w:pPr>
        <w:ind w:left="4909" w:hanging="360"/>
      </w:pPr>
    </w:lvl>
    <w:lvl w:ilvl="8" w:tplc="09F43016">
      <w:start w:val="1"/>
      <w:numFmt w:val="lowerRoman"/>
      <w:lvlText w:val="%9."/>
      <w:lvlJc w:val="right"/>
      <w:pPr>
        <w:ind w:left="5629" w:hanging="180"/>
      </w:pPr>
    </w:lvl>
  </w:abstractNum>
  <w:abstractNum w:abstractNumId="3">
    <w:nsid w:val="069B25E1"/>
    <w:multiLevelType w:val="hybridMultilevel"/>
    <w:tmpl w:val="BEB0F288"/>
    <w:lvl w:ilvl="0" w:tplc="CDEC81CC">
      <w:start w:val="1"/>
      <w:numFmt w:val="decimal"/>
      <w:suff w:val="space"/>
      <w:lvlText w:val="%1."/>
      <w:lvlJc w:val="left"/>
      <w:pPr>
        <w:ind w:left="720" w:hanging="360"/>
      </w:pPr>
      <w:rPr>
        <w:color w:val="000000"/>
        <w:sz w:val="26"/>
      </w:rPr>
    </w:lvl>
    <w:lvl w:ilvl="1" w:tplc="06C8732A">
      <w:start w:val="1"/>
      <w:numFmt w:val="lowerLetter"/>
      <w:lvlText w:val="%2."/>
      <w:lvlJc w:val="left"/>
      <w:pPr>
        <w:ind w:left="1440" w:hanging="360"/>
      </w:pPr>
    </w:lvl>
    <w:lvl w:ilvl="2" w:tplc="70E21480">
      <w:start w:val="1"/>
      <w:numFmt w:val="lowerRoman"/>
      <w:lvlText w:val="%3."/>
      <w:lvlJc w:val="right"/>
      <w:pPr>
        <w:ind w:left="2160" w:hanging="180"/>
      </w:pPr>
    </w:lvl>
    <w:lvl w:ilvl="3" w:tplc="B778E61C">
      <w:start w:val="1"/>
      <w:numFmt w:val="decimal"/>
      <w:lvlText w:val="%4."/>
      <w:lvlJc w:val="left"/>
      <w:pPr>
        <w:ind w:left="2880" w:hanging="360"/>
      </w:pPr>
    </w:lvl>
    <w:lvl w:ilvl="4" w:tplc="731A063C">
      <w:start w:val="1"/>
      <w:numFmt w:val="lowerLetter"/>
      <w:lvlText w:val="%5."/>
      <w:lvlJc w:val="left"/>
      <w:pPr>
        <w:ind w:left="3600" w:hanging="360"/>
      </w:pPr>
    </w:lvl>
    <w:lvl w:ilvl="5" w:tplc="86E8F002">
      <w:start w:val="1"/>
      <w:numFmt w:val="lowerRoman"/>
      <w:lvlText w:val="%6."/>
      <w:lvlJc w:val="right"/>
      <w:pPr>
        <w:ind w:left="4320" w:hanging="180"/>
      </w:pPr>
    </w:lvl>
    <w:lvl w:ilvl="6" w:tplc="06343AA8">
      <w:start w:val="1"/>
      <w:numFmt w:val="decimal"/>
      <w:lvlText w:val="%7."/>
      <w:lvlJc w:val="left"/>
      <w:pPr>
        <w:ind w:left="5040" w:hanging="360"/>
      </w:pPr>
    </w:lvl>
    <w:lvl w:ilvl="7" w:tplc="C40C7D8A">
      <w:start w:val="1"/>
      <w:numFmt w:val="lowerLetter"/>
      <w:lvlText w:val="%8."/>
      <w:lvlJc w:val="left"/>
      <w:pPr>
        <w:ind w:left="5760" w:hanging="360"/>
      </w:pPr>
    </w:lvl>
    <w:lvl w:ilvl="8" w:tplc="BC78E792">
      <w:start w:val="1"/>
      <w:numFmt w:val="lowerRoman"/>
      <w:lvlText w:val="%9."/>
      <w:lvlJc w:val="right"/>
      <w:pPr>
        <w:ind w:left="6480" w:hanging="180"/>
      </w:pPr>
    </w:lvl>
  </w:abstractNum>
  <w:abstractNum w:abstractNumId="4">
    <w:nsid w:val="112602FA"/>
    <w:multiLevelType w:val="hybridMultilevel"/>
    <w:tmpl w:val="C2D2AA64"/>
    <w:lvl w:ilvl="0" w:tplc="61C4068E">
      <w:start w:val="1"/>
      <w:numFmt w:val="decimal"/>
      <w:lvlText w:val="%1."/>
      <w:lvlJc w:val="left"/>
      <w:pPr>
        <w:ind w:left="644" w:hanging="360"/>
      </w:pPr>
    </w:lvl>
    <w:lvl w:ilvl="1" w:tplc="C9100A0A">
      <w:start w:val="1"/>
      <w:numFmt w:val="lowerLetter"/>
      <w:lvlText w:val="%2."/>
      <w:lvlJc w:val="left"/>
      <w:pPr>
        <w:ind w:left="1440" w:hanging="360"/>
      </w:pPr>
    </w:lvl>
    <w:lvl w:ilvl="2" w:tplc="7E84343C">
      <w:start w:val="1"/>
      <w:numFmt w:val="lowerRoman"/>
      <w:lvlText w:val="%3."/>
      <w:lvlJc w:val="right"/>
      <w:pPr>
        <w:ind w:left="2160" w:hanging="180"/>
      </w:pPr>
    </w:lvl>
    <w:lvl w:ilvl="3" w:tplc="47BC5174">
      <w:start w:val="1"/>
      <w:numFmt w:val="decimal"/>
      <w:lvlText w:val="%4."/>
      <w:lvlJc w:val="left"/>
      <w:pPr>
        <w:ind w:left="2880" w:hanging="360"/>
      </w:pPr>
    </w:lvl>
    <w:lvl w:ilvl="4" w:tplc="37AE583E">
      <w:start w:val="1"/>
      <w:numFmt w:val="lowerLetter"/>
      <w:lvlText w:val="%5."/>
      <w:lvlJc w:val="left"/>
      <w:pPr>
        <w:ind w:left="3600" w:hanging="360"/>
      </w:pPr>
    </w:lvl>
    <w:lvl w:ilvl="5" w:tplc="C6646196">
      <w:start w:val="1"/>
      <w:numFmt w:val="lowerRoman"/>
      <w:lvlText w:val="%6."/>
      <w:lvlJc w:val="right"/>
      <w:pPr>
        <w:ind w:left="4320" w:hanging="180"/>
      </w:pPr>
    </w:lvl>
    <w:lvl w:ilvl="6" w:tplc="4AC8347A">
      <w:start w:val="1"/>
      <w:numFmt w:val="decimal"/>
      <w:lvlText w:val="%7."/>
      <w:lvlJc w:val="left"/>
      <w:pPr>
        <w:ind w:left="5040" w:hanging="360"/>
      </w:pPr>
    </w:lvl>
    <w:lvl w:ilvl="7" w:tplc="89B68C46">
      <w:start w:val="1"/>
      <w:numFmt w:val="lowerLetter"/>
      <w:lvlText w:val="%8."/>
      <w:lvlJc w:val="left"/>
      <w:pPr>
        <w:ind w:left="5760" w:hanging="360"/>
      </w:pPr>
    </w:lvl>
    <w:lvl w:ilvl="8" w:tplc="DDB29C56">
      <w:start w:val="1"/>
      <w:numFmt w:val="lowerRoman"/>
      <w:lvlText w:val="%9."/>
      <w:lvlJc w:val="right"/>
      <w:pPr>
        <w:ind w:left="6480" w:hanging="180"/>
      </w:pPr>
    </w:lvl>
  </w:abstractNum>
  <w:abstractNum w:abstractNumId="5">
    <w:nsid w:val="141945CD"/>
    <w:multiLevelType w:val="hybridMultilevel"/>
    <w:tmpl w:val="37949044"/>
    <w:lvl w:ilvl="0" w:tplc="EFF07BBC">
      <w:start w:val="1"/>
      <w:numFmt w:val="decimal"/>
      <w:suff w:val="space"/>
      <w:lvlText w:val="%1."/>
      <w:lvlJc w:val="left"/>
      <w:pPr>
        <w:ind w:left="1070" w:hanging="360"/>
      </w:pPr>
    </w:lvl>
    <w:lvl w:ilvl="1" w:tplc="5EA8CFF2">
      <w:start w:val="1"/>
      <w:numFmt w:val="lowerLetter"/>
      <w:lvlText w:val="%2."/>
      <w:lvlJc w:val="left"/>
      <w:pPr>
        <w:ind w:left="2149" w:hanging="360"/>
      </w:pPr>
    </w:lvl>
    <w:lvl w:ilvl="2" w:tplc="2BC2319E">
      <w:start w:val="1"/>
      <w:numFmt w:val="lowerRoman"/>
      <w:lvlText w:val="%3."/>
      <w:lvlJc w:val="right"/>
      <w:pPr>
        <w:ind w:left="2869" w:hanging="180"/>
      </w:pPr>
    </w:lvl>
    <w:lvl w:ilvl="3" w:tplc="F3A46E42">
      <w:start w:val="1"/>
      <w:numFmt w:val="decimal"/>
      <w:lvlText w:val="%4."/>
      <w:lvlJc w:val="left"/>
      <w:pPr>
        <w:ind w:left="3589" w:hanging="360"/>
      </w:pPr>
    </w:lvl>
    <w:lvl w:ilvl="4" w:tplc="4DC25EA6">
      <w:start w:val="1"/>
      <w:numFmt w:val="lowerLetter"/>
      <w:lvlText w:val="%5."/>
      <w:lvlJc w:val="left"/>
      <w:pPr>
        <w:ind w:left="4309" w:hanging="360"/>
      </w:pPr>
    </w:lvl>
    <w:lvl w:ilvl="5" w:tplc="9A7272BC">
      <w:start w:val="1"/>
      <w:numFmt w:val="lowerRoman"/>
      <w:lvlText w:val="%6."/>
      <w:lvlJc w:val="right"/>
      <w:pPr>
        <w:ind w:left="5029" w:hanging="180"/>
      </w:pPr>
    </w:lvl>
    <w:lvl w:ilvl="6" w:tplc="34BA52B8">
      <w:start w:val="1"/>
      <w:numFmt w:val="decimal"/>
      <w:lvlText w:val="%7."/>
      <w:lvlJc w:val="left"/>
      <w:pPr>
        <w:ind w:left="5749" w:hanging="360"/>
      </w:pPr>
    </w:lvl>
    <w:lvl w:ilvl="7" w:tplc="EC8EC5DE">
      <w:start w:val="1"/>
      <w:numFmt w:val="lowerLetter"/>
      <w:lvlText w:val="%8."/>
      <w:lvlJc w:val="left"/>
      <w:pPr>
        <w:ind w:left="6469" w:hanging="360"/>
      </w:pPr>
    </w:lvl>
    <w:lvl w:ilvl="8" w:tplc="82209EC2">
      <w:start w:val="1"/>
      <w:numFmt w:val="lowerRoman"/>
      <w:lvlText w:val="%9."/>
      <w:lvlJc w:val="right"/>
      <w:pPr>
        <w:ind w:left="7189" w:hanging="180"/>
      </w:pPr>
    </w:lvl>
  </w:abstractNum>
  <w:abstractNum w:abstractNumId="6">
    <w:nsid w:val="155B7D03"/>
    <w:multiLevelType w:val="hybridMultilevel"/>
    <w:tmpl w:val="6E08AB54"/>
    <w:lvl w:ilvl="0" w:tplc="28A6C41E">
      <w:start w:val="1"/>
      <w:numFmt w:val="decimal"/>
      <w:suff w:val="space"/>
      <w:lvlText w:val="%1."/>
      <w:lvlJc w:val="left"/>
      <w:pPr>
        <w:ind w:left="501" w:hanging="360"/>
      </w:pPr>
    </w:lvl>
    <w:lvl w:ilvl="1" w:tplc="557AAF72">
      <w:start w:val="1"/>
      <w:numFmt w:val="lowerLetter"/>
      <w:lvlText w:val="%2."/>
      <w:lvlJc w:val="left"/>
      <w:pPr>
        <w:ind w:left="1440" w:hanging="360"/>
      </w:pPr>
    </w:lvl>
    <w:lvl w:ilvl="2" w:tplc="3DD811D4">
      <w:start w:val="1"/>
      <w:numFmt w:val="lowerRoman"/>
      <w:lvlText w:val="%3."/>
      <w:lvlJc w:val="right"/>
      <w:pPr>
        <w:ind w:left="2160" w:hanging="180"/>
      </w:pPr>
    </w:lvl>
    <w:lvl w:ilvl="3" w:tplc="61767F0C">
      <w:start w:val="1"/>
      <w:numFmt w:val="decimal"/>
      <w:lvlText w:val="%4."/>
      <w:lvlJc w:val="left"/>
      <w:pPr>
        <w:ind w:left="2880" w:hanging="360"/>
      </w:pPr>
    </w:lvl>
    <w:lvl w:ilvl="4" w:tplc="78F49678">
      <w:start w:val="1"/>
      <w:numFmt w:val="lowerLetter"/>
      <w:lvlText w:val="%5."/>
      <w:lvlJc w:val="left"/>
      <w:pPr>
        <w:ind w:left="3600" w:hanging="360"/>
      </w:pPr>
    </w:lvl>
    <w:lvl w:ilvl="5" w:tplc="EAF07C6E">
      <w:start w:val="1"/>
      <w:numFmt w:val="lowerRoman"/>
      <w:lvlText w:val="%6."/>
      <w:lvlJc w:val="right"/>
      <w:pPr>
        <w:ind w:left="4320" w:hanging="180"/>
      </w:pPr>
    </w:lvl>
    <w:lvl w:ilvl="6" w:tplc="E6B8B498">
      <w:start w:val="1"/>
      <w:numFmt w:val="decimal"/>
      <w:lvlText w:val="%7."/>
      <w:lvlJc w:val="left"/>
      <w:pPr>
        <w:ind w:left="5040" w:hanging="360"/>
      </w:pPr>
    </w:lvl>
    <w:lvl w:ilvl="7" w:tplc="A864B7C2">
      <w:start w:val="1"/>
      <w:numFmt w:val="lowerLetter"/>
      <w:lvlText w:val="%8."/>
      <w:lvlJc w:val="left"/>
      <w:pPr>
        <w:ind w:left="5760" w:hanging="360"/>
      </w:pPr>
    </w:lvl>
    <w:lvl w:ilvl="8" w:tplc="3010291C">
      <w:start w:val="1"/>
      <w:numFmt w:val="lowerRoman"/>
      <w:lvlText w:val="%9."/>
      <w:lvlJc w:val="right"/>
      <w:pPr>
        <w:ind w:left="6480" w:hanging="180"/>
      </w:pPr>
    </w:lvl>
  </w:abstractNum>
  <w:abstractNum w:abstractNumId="7">
    <w:nsid w:val="1750019F"/>
    <w:multiLevelType w:val="hybridMultilevel"/>
    <w:tmpl w:val="E048E706"/>
    <w:lvl w:ilvl="0" w:tplc="59BACB40">
      <w:start w:val="1"/>
      <w:numFmt w:val="decimal"/>
      <w:suff w:val="space"/>
      <w:lvlText w:val="%1."/>
      <w:lvlJc w:val="left"/>
      <w:pPr>
        <w:ind w:left="1353" w:hanging="360"/>
      </w:pPr>
    </w:lvl>
    <w:lvl w:ilvl="1" w:tplc="138436FE">
      <w:start w:val="1"/>
      <w:numFmt w:val="lowerLetter"/>
      <w:lvlText w:val="%2."/>
      <w:lvlJc w:val="left"/>
      <w:pPr>
        <w:ind w:left="1723" w:hanging="360"/>
      </w:pPr>
    </w:lvl>
    <w:lvl w:ilvl="2" w:tplc="4068232E">
      <w:start w:val="1"/>
      <w:numFmt w:val="lowerRoman"/>
      <w:lvlText w:val="%3."/>
      <w:lvlJc w:val="right"/>
      <w:pPr>
        <w:ind w:left="2443" w:hanging="180"/>
      </w:pPr>
    </w:lvl>
    <w:lvl w:ilvl="3" w:tplc="F7506900">
      <w:start w:val="1"/>
      <w:numFmt w:val="decimal"/>
      <w:lvlText w:val="%4."/>
      <w:lvlJc w:val="left"/>
      <w:pPr>
        <w:ind w:left="3163" w:hanging="360"/>
      </w:pPr>
    </w:lvl>
    <w:lvl w:ilvl="4" w:tplc="7D660FD6">
      <w:start w:val="1"/>
      <w:numFmt w:val="lowerLetter"/>
      <w:lvlText w:val="%5."/>
      <w:lvlJc w:val="left"/>
      <w:pPr>
        <w:ind w:left="3883" w:hanging="360"/>
      </w:pPr>
    </w:lvl>
    <w:lvl w:ilvl="5" w:tplc="E8EC6B5E">
      <w:start w:val="1"/>
      <w:numFmt w:val="lowerRoman"/>
      <w:lvlText w:val="%6."/>
      <w:lvlJc w:val="right"/>
      <w:pPr>
        <w:ind w:left="4603" w:hanging="180"/>
      </w:pPr>
    </w:lvl>
    <w:lvl w:ilvl="6" w:tplc="885A606A">
      <w:start w:val="1"/>
      <w:numFmt w:val="decimal"/>
      <w:lvlText w:val="%7."/>
      <w:lvlJc w:val="left"/>
      <w:pPr>
        <w:ind w:left="5323" w:hanging="360"/>
      </w:pPr>
    </w:lvl>
    <w:lvl w:ilvl="7" w:tplc="3AA087EC">
      <w:start w:val="1"/>
      <w:numFmt w:val="lowerLetter"/>
      <w:lvlText w:val="%8."/>
      <w:lvlJc w:val="left"/>
      <w:pPr>
        <w:ind w:left="6043" w:hanging="360"/>
      </w:pPr>
    </w:lvl>
    <w:lvl w:ilvl="8" w:tplc="CF826D8C">
      <w:start w:val="1"/>
      <w:numFmt w:val="lowerRoman"/>
      <w:lvlText w:val="%9."/>
      <w:lvlJc w:val="right"/>
      <w:pPr>
        <w:ind w:left="6763" w:hanging="180"/>
      </w:pPr>
    </w:lvl>
  </w:abstractNum>
  <w:abstractNum w:abstractNumId="8">
    <w:nsid w:val="17EC649A"/>
    <w:multiLevelType w:val="hybridMultilevel"/>
    <w:tmpl w:val="46FA42FE"/>
    <w:lvl w:ilvl="0" w:tplc="99A4CFD0">
      <w:start w:val="1"/>
      <w:numFmt w:val="decimal"/>
      <w:suff w:val="space"/>
      <w:lvlText w:val="%1."/>
      <w:lvlJc w:val="left"/>
      <w:pPr>
        <w:ind w:left="1211" w:hanging="360"/>
      </w:pPr>
      <w:rPr>
        <w:strike w:val="0"/>
        <w:color w:val="000000"/>
        <w:u w:val="none"/>
      </w:rPr>
    </w:lvl>
    <w:lvl w:ilvl="1" w:tplc="DF1A6F1A">
      <w:start w:val="1"/>
      <w:numFmt w:val="lowerLetter"/>
      <w:lvlText w:val="%2."/>
      <w:lvlJc w:val="left"/>
      <w:pPr>
        <w:ind w:left="-119" w:hanging="360"/>
      </w:pPr>
    </w:lvl>
    <w:lvl w:ilvl="2" w:tplc="D95AF8C6">
      <w:start w:val="1"/>
      <w:numFmt w:val="lowerRoman"/>
      <w:lvlText w:val="%3."/>
      <w:lvlJc w:val="right"/>
      <w:pPr>
        <w:ind w:left="601" w:hanging="180"/>
      </w:pPr>
    </w:lvl>
    <w:lvl w:ilvl="3" w:tplc="6C4AB32A">
      <w:start w:val="1"/>
      <w:numFmt w:val="decimal"/>
      <w:lvlText w:val="%4."/>
      <w:lvlJc w:val="left"/>
      <w:pPr>
        <w:ind w:left="1321" w:hanging="360"/>
      </w:pPr>
    </w:lvl>
    <w:lvl w:ilvl="4" w:tplc="D3BEDDC6">
      <w:start w:val="1"/>
      <w:numFmt w:val="lowerLetter"/>
      <w:lvlText w:val="%5."/>
      <w:lvlJc w:val="left"/>
      <w:pPr>
        <w:ind w:left="2041" w:hanging="360"/>
      </w:pPr>
    </w:lvl>
    <w:lvl w:ilvl="5" w:tplc="A2840F28">
      <w:start w:val="1"/>
      <w:numFmt w:val="lowerRoman"/>
      <w:lvlText w:val="%6."/>
      <w:lvlJc w:val="right"/>
      <w:pPr>
        <w:ind w:left="2761" w:hanging="180"/>
      </w:pPr>
    </w:lvl>
    <w:lvl w:ilvl="6" w:tplc="EAD22F76">
      <w:start w:val="1"/>
      <w:numFmt w:val="decimal"/>
      <w:lvlText w:val="%7."/>
      <w:lvlJc w:val="left"/>
      <w:pPr>
        <w:ind w:left="3481" w:hanging="360"/>
      </w:pPr>
    </w:lvl>
    <w:lvl w:ilvl="7" w:tplc="36D86346">
      <w:start w:val="1"/>
      <w:numFmt w:val="lowerLetter"/>
      <w:lvlText w:val="%8."/>
      <w:lvlJc w:val="left"/>
      <w:pPr>
        <w:ind w:left="4201" w:hanging="360"/>
      </w:pPr>
    </w:lvl>
    <w:lvl w:ilvl="8" w:tplc="F3F0BF98">
      <w:start w:val="1"/>
      <w:numFmt w:val="lowerRoman"/>
      <w:lvlText w:val="%9."/>
      <w:lvlJc w:val="right"/>
      <w:pPr>
        <w:ind w:left="4921" w:hanging="180"/>
      </w:pPr>
    </w:lvl>
  </w:abstractNum>
  <w:abstractNum w:abstractNumId="9">
    <w:nsid w:val="1E611B6A"/>
    <w:multiLevelType w:val="hybridMultilevel"/>
    <w:tmpl w:val="B71430E4"/>
    <w:lvl w:ilvl="0" w:tplc="03261C62">
      <w:start w:val="1"/>
      <w:numFmt w:val="decimal"/>
      <w:lvlText w:val="%1."/>
      <w:lvlJc w:val="left"/>
      <w:pPr>
        <w:ind w:left="720" w:hanging="360"/>
      </w:pPr>
      <w:rPr>
        <w:sz w:val="28"/>
        <w:szCs w:val="28"/>
      </w:rPr>
    </w:lvl>
    <w:lvl w:ilvl="1" w:tplc="1B70DE2A">
      <w:start w:val="1"/>
      <w:numFmt w:val="lowerLetter"/>
      <w:lvlText w:val="%2."/>
      <w:lvlJc w:val="left"/>
      <w:pPr>
        <w:ind w:left="1440" w:hanging="360"/>
      </w:pPr>
    </w:lvl>
    <w:lvl w:ilvl="2" w:tplc="8CF28C04">
      <w:start w:val="1"/>
      <w:numFmt w:val="lowerRoman"/>
      <w:lvlText w:val="%3."/>
      <w:lvlJc w:val="right"/>
      <w:pPr>
        <w:ind w:left="2160" w:hanging="180"/>
      </w:pPr>
    </w:lvl>
    <w:lvl w:ilvl="3" w:tplc="E2AEB354">
      <w:start w:val="1"/>
      <w:numFmt w:val="decimal"/>
      <w:lvlText w:val="%4."/>
      <w:lvlJc w:val="left"/>
      <w:pPr>
        <w:ind w:left="2880" w:hanging="360"/>
      </w:pPr>
    </w:lvl>
    <w:lvl w:ilvl="4" w:tplc="4BAA29D2">
      <w:start w:val="1"/>
      <w:numFmt w:val="lowerLetter"/>
      <w:lvlText w:val="%5."/>
      <w:lvlJc w:val="left"/>
      <w:pPr>
        <w:ind w:left="3600" w:hanging="360"/>
      </w:pPr>
    </w:lvl>
    <w:lvl w:ilvl="5" w:tplc="C4AC8090">
      <w:start w:val="1"/>
      <w:numFmt w:val="lowerRoman"/>
      <w:lvlText w:val="%6."/>
      <w:lvlJc w:val="right"/>
      <w:pPr>
        <w:ind w:left="4320" w:hanging="180"/>
      </w:pPr>
    </w:lvl>
    <w:lvl w:ilvl="6" w:tplc="95FEC912">
      <w:start w:val="1"/>
      <w:numFmt w:val="decimal"/>
      <w:lvlText w:val="%7."/>
      <w:lvlJc w:val="left"/>
      <w:pPr>
        <w:ind w:left="5040" w:hanging="360"/>
      </w:pPr>
    </w:lvl>
    <w:lvl w:ilvl="7" w:tplc="6B2C1414">
      <w:start w:val="1"/>
      <w:numFmt w:val="lowerLetter"/>
      <w:lvlText w:val="%8."/>
      <w:lvlJc w:val="left"/>
      <w:pPr>
        <w:ind w:left="5760" w:hanging="360"/>
      </w:pPr>
    </w:lvl>
    <w:lvl w:ilvl="8" w:tplc="8CCAB7BA">
      <w:start w:val="1"/>
      <w:numFmt w:val="lowerRoman"/>
      <w:lvlText w:val="%9."/>
      <w:lvlJc w:val="right"/>
      <w:pPr>
        <w:ind w:left="6480" w:hanging="180"/>
      </w:pPr>
    </w:lvl>
  </w:abstractNum>
  <w:abstractNum w:abstractNumId="10">
    <w:nsid w:val="25C656D3"/>
    <w:multiLevelType w:val="hybridMultilevel"/>
    <w:tmpl w:val="3B0A80FA"/>
    <w:lvl w:ilvl="0" w:tplc="5746B4D2">
      <w:start w:val="1"/>
      <w:numFmt w:val="decimal"/>
      <w:suff w:val="space"/>
      <w:lvlText w:val="%1."/>
      <w:lvlJc w:val="left"/>
      <w:pPr>
        <w:ind w:left="1353" w:hanging="360"/>
      </w:pPr>
    </w:lvl>
    <w:lvl w:ilvl="1" w:tplc="5100EFA2">
      <w:start w:val="1"/>
      <w:numFmt w:val="lowerLetter"/>
      <w:lvlText w:val="%2."/>
      <w:lvlJc w:val="left"/>
      <w:pPr>
        <w:ind w:left="1865" w:hanging="360"/>
      </w:pPr>
    </w:lvl>
    <w:lvl w:ilvl="2" w:tplc="CDBE6FB2">
      <w:start w:val="1"/>
      <w:numFmt w:val="lowerRoman"/>
      <w:lvlText w:val="%3."/>
      <w:lvlJc w:val="right"/>
      <w:pPr>
        <w:ind w:left="2585" w:hanging="180"/>
      </w:pPr>
    </w:lvl>
    <w:lvl w:ilvl="3" w:tplc="9F76EC66">
      <w:start w:val="1"/>
      <w:numFmt w:val="decimal"/>
      <w:lvlText w:val="%4."/>
      <w:lvlJc w:val="left"/>
      <w:pPr>
        <w:ind w:left="3305" w:hanging="360"/>
      </w:pPr>
    </w:lvl>
    <w:lvl w:ilvl="4" w:tplc="97D078EC">
      <w:start w:val="1"/>
      <w:numFmt w:val="lowerLetter"/>
      <w:lvlText w:val="%5."/>
      <w:lvlJc w:val="left"/>
      <w:pPr>
        <w:ind w:left="4025" w:hanging="360"/>
      </w:pPr>
    </w:lvl>
    <w:lvl w:ilvl="5" w:tplc="6B5871BE">
      <w:start w:val="1"/>
      <w:numFmt w:val="lowerRoman"/>
      <w:lvlText w:val="%6."/>
      <w:lvlJc w:val="right"/>
      <w:pPr>
        <w:ind w:left="4745" w:hanging="180"/>
      </w:pPr>
    </w:lvl>
    <w:lvl w:ilvl="6" w:tplc="EB744852">
      <w:start w:val="1"/>
      <w:numFmt w:val="decimal"/>
      <w:lvlText w:val="%7."/>
      <w:lvlJc w:val="left"/>
      <w:pPr>
        <w:ind w:left="5465" w:hanging="360"/>
      </w:pPr>
    </w:lvl>
    <w:lvl w:ilvl="7" w:tplc="FB1059D0">
      <w:start w:val="1"/>
      <w:numFmt w:val="lowerLetter"/>
      <w:lvlText w:val="%8."/>
      <w:lvlJc w:val="left"/>
      <w:pPr>
        <w:ind w:left="6185" w:hanging="360"/>
      </w:pPr>
    </w:lvl>
    <w:lvl w:ilvl="8" w:tplc="D9589D1A">
      <w:start w:val="1"/>
      <w:numFmt w:val="lowerRoman"/>
      <w:lvlText w:val="%9."/>
      <w:lvlJc w:val="right"/>
      <w:pPr>
        <w:ind w:left="6905" w:hanging="180"/>
      </w:pPr>
    </w:lvl>
  </w:abstractNum>
  <w:abstractNum w:abstractNumId="11">
    <w:nsid w:val="26886E07"/>
    <w:multiLevelType w:val="hybridMultilevel"/>
    <w:tmpl w:val="86A277D8"/>
    <w:lvl w:ilvl="0" w:tplc="FB70BE04">
      <w:start w:val="1"/>
      <w:numFmt w:val="decimal"/>
      <w:lvlText w:val="%1."/>
      <w:lvlJc w:val="left"/>
      <w:pPr>
        <w:ind w:left="1069" w:hanging="360"/>
      </w:pPr>
    </w:lvl>
    <w:lvl w:ilvl="1" w:tplc="248C6A4A">
      <w:start w:val="1"/>
      <w:numFmt w:val="lowerLetter"/>
      <w:lvlText w:val="%2."/>
      <w:lvlJc w:val="left"/>
      <w:pPr>
        <w:ind w:left="1789" w:hanging="360"/>
      </w:pPr>
    </w:lvl>
    <w:lvl w:ilvl="2" w:tplc="1A824866">
      <w:start w:val="1"/>
      <w:numFmt w:val="lowerRoman"/>
      <w:lvlText w:val="%3."/>
      <w:lvlJc w:val="right"/>
      <w:pPr>
        <w:ind w:left="2509" w:hanging="180"/>
      </w:pPr>
    </w:lvl>
    <w:lvl w:ilvl="3" w:tplc="FA2CEE86">
      <w:start w:val="1"/>
      <w:numFmt w:val="decimal"/>
      <w:lvlText w:val="%4."/>
      <w:lvlJc w:val="left"/>
      <w:pPr>
        <w:ind w:left="3229" w:hanging="360"/>
      </w:pPr>
    </w:lvl>
    <w:lvl w:ilvl="4" w:tplc="410E1AEE">
      <w:start w:val="1"/>
      <w:numFmt w:val="lowerLetter"/>
      <w:lvlText w:val="%5."/>
      <w:lvlJc w:val="left"/>
      <w:pPr>
        <w:ind w:left="3949" w:hanging="360"/>
      </w:pPr>
    </w:lvl>
    <w:lvl w:ilvl="5" w:tplc="74AA0AC4">
      <w:start w:val="1"/>
      <w:numFmt w:val="lowerRoman"/>
      <w:lvlText w:val="%6."/>
      <w:lvlJc w:val="right"/>
      <w:pPr>
        <w:ind w:left="4669" w:hanging="180"/>
      </w:pPr>
    </w:lvl>
    <w:lvl w:ilvl="6" w:tplc="603412AE">
      <w:start w:val="1"/>
      <w:numFmt w:val="decimal"/>
      <w:lvlText w:val="%7."/>
      <w:lvlJc w:val="left"/>
      <w:pPr>
        <w:ind w:left="5389" w:hanging="360"/>
      </w:pPr>
    </w:lvl>
    <w:lvl w:ilvl="7" w:tplc="0F801ED8">
      <w:start w:val="1"/>
      <w:numFmt w:val="lowerLetter"/>
      <w:lvlText w:val="%8."/>
      <w:lvlJc w:val="left"/>
      <w:pPr>
        <w:ind w:left="6109" w:hanging="360"/>
      </w:pPr>
    </w:lvl>
    <w:lvl w:ilvl="8" w:tplc="A6161F50">
      <w:start w:val="1"/>
      <w:numFmt w:val="lowerRoman"/>
      <w:lvlText w:val="%9."/>
      <w:lvlJc w:val="right"/>
      <w:pPr>
        <w:ind w:left="6829" w:hanging="180"/>
      </w:pPr>
    </w:lvl>
  </w:abstractNum>
  <w:abstractNum w:abstractNumId="12">
    <w:nsid w:val="27CD30A5"/>
    <w:multiLevelType w:val="hybridMultilevel"/>
    <w:tmpl w:val="F2A8D452"/>
    <w:lvl w:ilvl="0" w:tplc="D5501366">
      <w:start w:val="1"/>
      <w:numFmt w:val="decimal"/>
      <w:suff w:val="space"/>
      <w:lvlText w:val="%1."/>
      <w:lvlJc w:val="left"/>
      <w:pPr>
        <w:ind w:left="1495" w:hanging="360"/>
      </w:pPr>
    </w:lvl>
    <w:lvl w:ilvl="1" w:tplc="86F2702A">
      <w:start w:val="1"/>
      <w:numFmt w:val="lowerLetter"/>
      <w:lvlText w:val="%2."/>
      <w:lvlJc w:val="left"/>
      <w:pPr>
        <w:ind w:left="2149" w:hanging="360"/>
      </w:pPr>
    </w:lvl>
    <w:lvl w:ilvl="2" w:tplc="69EE5DAA">
      <w:start w:val="1"/>
      <w:numFmt w:val="lowerRoman"/>
      <w:lvlText w:val="%3."/>
      <w:lvlJc w:val="right"/>
      <w:pPr>
        <w:ind w:left="2869" w:hanging="180"/>
      </w:pPr>
    </w:lvl>
    <w:lvl w:ilvl="3" w:tplc="D4D22EAA">
      <w:start w:val="1"/>
      <w:numFmt w:val="decimal"/>
      <w:lvlText w:val="%4."/>
      <w:lvlJc w:val="left"/>
      <w:pPr>
        <w:ind w:left="3589" w:hanging="360"/>
      </w:pPr>
    </w:lvl>
    <w:lvl w:ilvl="4" w:tplc="82BABD70">
      <w:start w:val="1"/>
      <w:numFmt w:val="lowerLetter"/>
      <w:lvlText w:val="%5."/>
      <w:lvlJc w:val="left"/>
      <w:pPr>
        <w:ind w:left="4309" w:hanging="360"/>
      </w:pPr>
    </w:lvl>
    <w:lvl w:ilvl="5" w:tplc="21D658A6">
      <w:start w:val="1"/>
      <w:numFmt w:val="lowerRoman"/>
      <w:lvlText w:val="%6."/>
      <w:lvlJc w:val="right"/>
      <w:pPr>
        <w:ind w:left="5029" w:hanging="180"/>
      </w:pPr>
    </w:lvl>
    <w:lvl w:ilvl="6" w:tplc="2E82A9E0">
      <w:start w:val="1"/>
      <w:numFmt w:val="decimal"/>
      <w:lvlText w:val="%7."/>
      <w:lvlJc w:val="left"/>
      <w:pPr>
        <w:ind w:left="5749" w:hanging="360"/>
      </w:pPr>
    </w:lvl>
    <w:lvl w:ilvl="7" w:tplc="9FA0491A">
      <w:start w:val="1"/>
      <w:numFmt w:val="lowerLetter"/>
      <w:lvlText w:val="%8."/>
      <w:lvlJc w:val="left"/>
      <w:pPr>
        <w:ind w:left="6469" w:hanging="360"/>
      </w:pPr>
    </w:lvl>
    <w:lvl w:ilvl="8" w:tplc="C5D4FFD8">
      <w:start w:val="1"/>
      <w:numFmt w:val="lowerRoman"/>
      <w:lvlText w:val="%9."/>
      <w:lvlJc w:val="right"/>
      <w:pPr>
        <w:ind w:left="7189" w:hanging="180"/>
      </w:pPr>
    </w:lvl>
  </w:abstractNum>
  <w:abstractNum w:abstractNumId="13">
    <w:nsid w:val="2BEE130F"/>
    <w:multiLevelType w:val="hybridMultilevel"/>
    <w:tmpl w:val="A170F5FC"/>
    <w:lvl w:ilvl="0" w:tplc="51D006FE">
      <w:start w:val="1"/>
      <w:numFmt w:val="decimal"/>
      <w:lvlText w:val="%1."/>
      <w:lvlJc w:val="left"/>
      <w:pPr>
        <w:ind w:left="360" w:hanging="360"/>
      </w:pPr>
      <w:rPr>
        <w:i w:val="0"/>
        <w:sz w:val="26"/>
        <w:szCs w:val="26"/>
      </w:rPr>
    </w:lvl>
    <w:lvl w:ilvl="1" w:tplc="BAA8704C">
      <w:start w:val="1"/>
      <w:numFmt w:val="lowerLetter"/>
      <w:lvlText w:val="%2."/>
      <w:lvlJc w:val="left"/>
      <w:pPr>
        <w:ind w:left="1440" w:hanging="360"/>
      </w:pPr>
    </w:lvl>
    <w:lvl w:ilvl="2" w:tplc="B6209B10">
      <w:start w:val="1"/>
      <w:numFmt w:val="lowerRoman"/>
      <w:lvlText w:val="%3."/>
      <w:lvlJc w:val="right"/>
      <w:pPr>
        <w:ind w:left="2160" w:hanging="180"/>
      </w:pPr>
    </w:lvl>
    <w:lvl w:ilvl="3" w:tplc="63D69394">
      <w:start w:val="1"/>
      <w:numFmt w:val="decimal"/>
      <w:lvlText w:val="%4."/>
      <w:lvlJc w:val="left"/>
      <w:pPr>
        <w:ind w:left="2880" w:hanging="360"/>
      </w:pPr>
    </w:lvl>
    <w:lvl w:ilvl="4" w:tplc="0E16A7DC">
      <w:start w:val="1"/>
      <w:numFmt w:val="lowerLetter"/>
      <w:lvlText w:val="%5."/>
      <w:lvlJc w:val="left"/>
      <w:pPr>
        <w:ind w:left="3600" w:hanging="360"/>
      </w:pPr>
    </w:lvl>
    <w:lvl w:ilvl="5" w:tplc="0C62604E">
      <w:start w:val="1"/>
      <w:numFmt w:val="lowerRoman"/>
      <w:lvlText w:val="%6."/>
      <w:lvlJc w:val="right"/>
      <w:pPr>
        <w:ind w:left="4320" w:hanging="180"/>
      </w:pPr>
    </w:lvl>
    <w:lvl w:ilvl="6" w:tplc="0820F61C">
      <w:start w:val="1"/>
      <w:numFmt w:val="decimal"/>
      <w:lvlText w:val="%7."/>
      <w:lvlJc w:val="left"/>
      <w:pPr>
        <w:ind w:left="5040" w:hanging="360"/>
      </w:pPr>
    </w:lvl>
    <w:lvl w:ilvl="7" w:tplc="3C76EA9E">
      <w:start w:val="1"/>
      <w:numFmt w:val="lowerLetter"/>
      <w:lvlText w:val="%8."/>
      <w:lvlJc w:val="left"/>
      <w:pPr>
        <w:ind w:left="5760" w:hanging="360"/>
      </w:pPr>
    </w:lvl>
    <w:lvl w:ilvl="8" w:tplc="5F0CBFB2">
      <w:start w:val="1"/>
      <w:numFmt w:val="lowerRoman"/>
      <w:lvlText w:val="%9."/>
      <w:lvlJc w:val="right"/>
      <w:pPr>
        <w:ind w:left="6480" w:hanging="180"/>
      </w:pPr>
    </w:lvl>
  </w:abstractNum>
  <w:abstractNum w:abstractNumId="14">
    <w:nsid w:val="35582971"/>
    <w:multiLevelType w:val="hybridMultilevel"/>
    <w:tmpl w:val="3BB4E66E"/>
    <w:lvl w:ilvl="0" w:tplc="8F4605BE">
      <w:start w:val="1"/>
      <w:numFmt w:val="decimal"/>
      <w:suff w:val="space"/>
      <w:lvlText w:val="%1."/>
      <w:lvlJc w:val="left"/>
      <w:pPr>
        <w:ind w:left="1070" w:hanging="360"/>
      </w:pPr>
    </w:lvl>
    <w:lvl w:ilvl="1" w:tplc="882A2122">
      <w:start w:val="1"/>
      <w:numFmt w:val="lowerLetter"/>
      <w:lvlText w:val="%2."/>
      <w:lvlJc w:val="left"/>
      <w:pPr>
        <w:ind w:left="1440" w:hanging="360"/>
      </w:pPr>
    </w:lvl>
    <w:lvl w:ilvl="2" w:tplc="931ACC38">
      <w:start w:val="1"/>
      <w:numFmt w:val="lowerRoman"/>
      <w:lvlText w:val="%3."/>
      <w:lvlJc w:val="right"/>
      <w:pPr>
        <w:ind w:left="2160" w:hanging="180"/>
      </w:pPr>
    </w:lvl>
    <w:lvl w:ilvl="3" w:tplc="F7D67FF6">
      <w:start w:val="1"/>
      <w:numFmt w:val="decimal"/>
      <w:lvlText w:val="%4."/>
      <w:lvlJc w:val="left"/>
      <w:pPr>
        <w:ind w:left="2880" w:hanging="360"/>
      </w:pPr>
    </w:lvl>
    <w:lvl w:ilvl="4" w:tplc="80B03CA6">
      <w:start w:val="1"/>
      <w:numFmt w:val="lowerLetter"/>
      <w:lvlText w:val="%5."/>
      <w:lvlJc w:val="left"/>
      <w:pPr>
        <w:ind w:left="3600" w:hanging="360"/>
      </w:pPr>
    </w:lvl>
    <w:lvl w:ilvl="5" w:tplc="F88EFED6">
      <w:start w:val="1"/>
      <w:numFmt w:val="lowerRoman"/>
      <w:lvlText w:val="%6."/>
      <w:lvlJc w:val="right"/>
      <w:pPr>
        <w:ind w:left="4320" w:hanging="180"/>
      </w:pPr>
    </w:lvl>
    <w:lvl w:ilvl="6" w:tplc="F1A00F7C">
      <w:start w:val="1"/>
      <w:numFmt w:val="decimal"/>
      <w:lvlText w:val="%7."/>
      <w:lvlJc w:val="left"/>
      <w:pPr>
        <w:ind w:left="5040" w:hanging="360"/>
      </w:pPr>
    </w:lvl>
    <w:lvl w:ilvl="7" w:tplc="590A315C">
      <w:start w:val="1"/>
      <w:numFmt w:val="lowerLetter"/>
      <w:lvlText w:val="%8."/>
      <w:lvlJc w:val="left"/>
      <w:pPr>
        <w:ind w:left="5760" w:hanging="360"/>
      </w:pPr>
    </w:lvl>
    <w:lvl w:ilvl="8" w:tplc="0F1E4822">
      <w:start w:val="1"/>
      <w:numFmt w:val="lowerRoman"/>
      <w:lvlText w:val="%9."/>
      <w:lvlJc w:val="right"/>
      <w:pPr>
        <w:ind w:left="6480" w:hanging="180"/>
      </w:pPr>
    </w:lvl>
  </w:abstractNum>
  <w:abstractNum w:abstractNumId="15">
    <w:nsid w:val="3B295611"/>
    <w:multiLevelType w:val="hybridMultilevel"/>
    <w:tmpl w:val="1520B336"/>
    <w:lvl w:ilvl="0" w:tplc="C25253D0">
      <w:start w:val="1"/>
      <w:numFmt w:val="decimal"/>
      <w:lvlText w:val="%1."/>
      <w:lvlJc w:val="left"/>
      <w:pPr>
        <w:ind w:left="644" w:hanging="360"/>
      </w:pPr>
    </w:lvl>
    <w:lvl w:ilvl="1" w:tplc="B6D2189A">
      <w:start w:val="1"/>
      <w:numFmt w:val="lowerLetter"/>
      <w:lvlText w:val="%2."/>
      <w:lvlJc w:val="left"/>
      <w:pPr>
        <w:ind w:left="1440" w:hanging="360"/>
      </w:pPr>
    </w:lvl>
    <w:lvl w:ilvl="2" w:tplc="25F48BCE">
      <w:start w:val="1"/>
      <w:numFmt w:val="lowerRoman"/>
      <w:lvlText w:val="%3."/>
      <w:lvlJc w:val="right"/>
      <w:pPr>
        <w:ind w:left="2160" w:hanging="180"/>
      </w:pPr>
    </w:lvl>
    <w:lvl w:ilvl="3" w:tplc="BDEC8FF8">
      <w:start w:val="1"/>
      <w:numFmt w:val="decimal"/>
      <w:lvlText w:val="%4."/>
      <w:lvlJc w:val="left"/>
      <w:pPr>
        <w:ind w:left="2880" w:hanging="360"/>
      </w:pPr>
    </w:lvl>
    <w:lvl w:ilvl="4" w:tplc="C5CA86C0">
      <w:start w:val="1"/>
      <w:numFmt w:val="lowerLetter"/>
      <w:lvlText w:val="%5."/>
      <w:lvlJc w:val="left"/>
      <w:pPr>
        <w:ind w:left="3600" w:hanging="360"/>
      </w:pPr>
    </w:lvl>
    <w:lvl w:ilvl="5" w:tplc="F3BAE2DC">
      <w:start w:val="1"/>
      <w:numFmt w:val="lowerRoman"/>
      <w:lvlText w:val="%6."/>
      <w:lvlJc w:val="right"/>
      <w:pPr>
        <w:ind w:left="4320" w:hanging="180"/>
      </w:pPr>
    </w:lvl>
    <w:lvl w:ilvl="6" w:tplc="AE3E02CA">
      <w:start w:val="1"/>
      <w:numFmt w:val="decimal"/>
      <w:lvlText w:val="%7."/>
      <w:lvlJc w:val="left"/>
      <w:pPr>
        <w:ind w:left="5040" w:hanging="360"/>
      </w:pPr>
    </w:lvl>
    <w:lvl w:ilvl="7" w:tplc="5A1438C8">
      <w:start w:val="1"/>
      <w:numFmt w:val="lowerLetter"/>
      <w:lvlText w:val="%8."/>
      <w:lvlJc w:val="left"/>
      <w:pPr>
        <w:ind w:left="5760" w:hanging="360"/>
      </w:pPr>
    </w:lvl>
    <w:lvl w:ilvl="8" w:tplc="C786FD9E">
      <w:start w:val="1"/>
      <w:numFmt w:val="lowerRoman"/>
      <w:lvlText w:val="%9."/>
      <w:lvlJc w:val="right"/>
      <w:pPr>
        <w:ind w:left="6480" w:hanging="180"/>
      </w:pPr>
    </w:lvl>
  </w:abstractNum>
  <w:abstractNum w:abstractNumId="16">
    <w:nsid w:val="3C46137B"/>
    <w:multiLevelType w:val="hybridMultilevel"/>
    <w:tmpl w:val="ED7A174E"/>
    <w:lvl w:ilvl="0" w:tplc="8EA02AAE">
      <w:start w:val="1"/>
      <w:numFmt w:val="decimal"/>
      <w:suff w:val="space"/>
      <w:lvlText w:val="%1."/>
      <w:lvlJc w:val="left"/>
      <w:pPr>
        <w:ind w:left="1495" w:hanging="360"/>
      </w:pPr>
      <w:rPr>
        <w:b w:val="0"/>
      </w:rPr>
    </w:lvl>
    <w:lvl w:ilvl="1" w:tplc="9FFAA3B8">
      <w:start w:val="1"/>
      <w:numFmt w:val="lowerLetter"/>
      <w:lvlText w:val="%2."/>
      <w:lvlJc w:val="left"/>
      <w:pPr>
        <w:ind w:left="1724" w:hanging="360"/>
      </w:pPr>
    </w:lvl>
    <w:lvl w:ilvl="2" w:tplc="34E00766">
      <w:start w:val="1"/>
      <w:numFmt w:val="lowerRoman"/>
      <w:lvlText w:val="%3."/>
      <w:lvlJc w:val="right"/>
      <w:pPr>
        <w:ind w:left="2444" w:hanging="180"/>
      </w:pPr>
    </w:lvl>
    <w:lvl w:ilvl="3" w:tplc="17B82D4A">
      <w:start w:val="1"/>
      <w:numFmt w:val="decimal"/>
      <w:lvlText w:val="%4."/>
      <w:lvlJc w:val="left"/>
      <w:pPr>
        <w:ind w:left="3164" w:hanging="360"/>
      </w:pPr>
    </w:lvl>
    <w:lvl w:ilvl="4" w:tplc="F86E1DE4">
      <w:start w:val="1"/>
      <w:numFmt w:val="lowerLetter"/>
      <w:lvlText w:val="%5."/>
      <w:lvlJc w:val="left"/>
      <w:pPr>
        <w:ind w:left="3884" w:hanging="360"/>
      </w:pPr>
    </w:lvl>
    <w:lvl w:ilvl="5" w:tplc="3A5E7152">
      <w:start w:val="1"/>
      <w:numFmt w:val="lowerRoman"/>
      <w:lvlText w:val="%6."/>
      <w:lvlJc w:val="right"/>
      <w:pPr>
        <w:ind w:left="4604" w:hanging="180"/>
      </w:pPr>
    </w:lvl>
    <w:lvl w:ilvl="6" w:tplc="CD06ECC6">
      <w:start w:val="1"/>
      <w:numFmt w:val="decimal"/>
      <w:lvlText w:val="%7."/>
      <w:lvlJc w:val="left"/>
      <w:pPr>
        <w:ind w:left="5324" w:hanging="360"/>
      </w:pPr>
    </w:lvl>
    <w:lvl w:ilvl="7" w:tplc="FA04EE0A">
      <w:start w:val="1"/>
      <w:numFmt w:val="lowerLetter"/>
      <w:lvlText w:val="%8."/>
      <w:lvlJc w:val="left"/>
      <w:pPr>
        <w:ind w:left="6044" w:hanging="360"/>
      </w:pPr>
    </w:lvl>
    <w:lvl w:ilvl="8" w:tplc="7A44FA30">
      <w:start w:val="1"/>
      <w:numFmt w:val="lowerRoman"/>
      <w:lvlText w:val="%9."/>
      <w:lvlJc w:val="right"/>
      <w:pPr>
        <w:ind w:left="6764" w:hanging="180"/>
      </w:pPr>
    </w:lvl>
  </w:abstractNum>
  <w:abstractNum w:abstractNumId="17">
    <w:nsid w:val="40DA26FD"/>
    <w:multiLevelType w:val="hybridMultilevel"/>
    <w:tmpl w:val="C26C435E"/>
    <w:lvl w:ilvl="0" w:tplc="D78A58CC">
      <w:start w:val="1"/>
      <w:numFmt w:val="decimal"/>
      <w:suff w:val="space"/>
      <w:lvlText w:val="%1."/>
      <w:lvlJc w:val="left"/>
      <w:pPr>
        <w:ind w:left="644" w:hanging="360"/>
      </w:pPr>
    </w:lvl>
    <w:lvl w:ilvl="1" w:tplc="0DCEDBF0">
      <w:start w:val="1"/>
      <w:numFmt w:val="lowerLetter"/>
      <w:lvlText w:val="%2."/>
      <w:lvlJc w:val="left"/>
      <w:pPr>
        <w:ind w:left="1440" w:hanging="360"/>
      </w:pPr>
    </w:lvl>
    <w:lvl w:ilvl="2" w:tplc="3FA85D12">
      <w:start w:val="1"/>
      <w:numFmt w:val="lowerRoman"/>
      <w:lvlText w:val="%3."/>
      <w:lvlJc w:val="right"/>
      <w:pPr>
        <w:ind w:left="2160" w:hanging="180"/>
      </w:pPr>
    </w:lvl>
    <w:lvl w:ilvl="3" w:tplc="1074782C">
      <w:start w:val="1"/>
      <w:numFmt w:val="decimal"/>
      <w:lvlText w:val="%4."/>
      <w:lvlJc w:val="left"/>
      <w:pPr>
        <w:ind w:left="2880" w:hanging="360"/>
      </w:pPr>
    </w:lvl>
    <w:lvl w:ilvl="4" w:tplc="D55604DE">
      <w:start w:val="1"/>
      <w:numFmt w:val="lowerLetter"/>
      <w:lvlText w:val="%5."/>
      <w:lvlJc w:val="left"/>
      <w:pPr>
        <w:ind w:left="3600" w:hanging="360"/>
      </w:pPr>
    </w:lvl>
    <w:lvl w:ilvl="5" w:tplc="3780B43C">
      <w:start w:val="1"/>
      <w:numFmt w:val="lowerRoman"/>
      <w:lvlText w:val="%6."/>
      <w:lvlJc w:val="right"/>
      <w:pPr>
        <w:ind w:left="4320" w:hanging="180"/>
      </w:pPr>
    </w:lvl>
    <w:lvl w:ilvl="6" w:tplc="13D6651C">
      <w:start w:val="1"/>
      <w:numFmt w:val="decimal"/>
      <w:lvlText w:val="%7."/>
      <w:lvlJc w:val="left"/>
      <w:pPr>
        <w:ind w:left="5040" w:hanging="360"/>
      </w:pPr>
    </w:lvl>
    <w:lvl w:ilvl="7" w:tplc="6256DFE4">
      <w:start w:val="1"/>
      <w:numFmt w:val="lowerLetter"/>
      <w:lvlText w:val="%8."/>
      <w:lvlJc w:val="left"/>
      <w:pPr>
        <w:ind w:left="5760" w:hanging="360"/>
      </w:pPr>
    </w:lvl>
    <w:lvl w:ilvl="8" w:tplc="DEDC3B5E">
      <w:start w:val="1"/>
      <w:numFmt w:val="lowerRoman"/>
      <w:lvlText w:val="%9."/>
      <w:lvlJc w:val="right"/>
      <w:pPr>
        <w:ind w:left="6480" w:hanging="180"/>
      </w:pPr>
    </w:lvl>
  </w:abstractNum>
  <w:abstractNum w:abstractNumId="18">
    <w:nsid w:val="41D36B55"/>
    <w:multiLevelType w:val="hybridMultilevel"/>
    <w:tmpl w:val="C04C9EE8"/>
    <w:lvl w:ilvl="0" w:tplc="DB6C63EA">
      <w:start w:val="1"/>
      <w:numFmt w:val="decimal"/>
      <w:suff w:val="space"/>
      <w:lvlText w:val="%1."/>
      <w:lvlJc w:val="left"/>
      <w:pPr>
        <w:ind w:left="1440" w:hanging="360"/>
      </w:pPr>
    </w:lvl>
    <w:lvl w:ilvl="1" w:tplc="79C29270">
      <w:start w:val="1"/>
      <w:numFmt w:val="lowerLetter"/>
      <w:lvlText w:val="%2."/>
      <w:lvlJc w:val="left"/>
      <w:pPr>
        <w:ind w:left="2160" w:hanging="360"/>
      </w:pPr>
    </w:lvl>
    <w:lvl w:ilvl="2" w:tplc="40C2E5FC">
      <w:start w:val="1"/>
      <w:numFmt w:val="lowerRoman"/>
      <w:lvlText w:val="%3."/>
      <w:lvlJc w:val="right"/>
      <w:pPr>
        <w:ind w:left="2880" w:hanging="180"/>
      </w:pPr>
    </w:lvl>
    <w:lvl w:ilvl="3" w:tplc="8918D60A">
      <w:start w:val="1"/>
      <w:numFmt w:val="decimal"/>
      <w:lvlText w:val="%4."/>
      <w:lvlJc w:val="left"/>
      <w:pPr>
        <w:ind w:left="3600" w:hanging="360"/>
      </w:pPr>
    </w:lvl>
    <w:lvl w:ilvl="4" w:tplc="C584EDEE">
      <w:start w:val="1"/>
      <w:numFmt w:val="lowerLetter"/>
      <w:lvlText w:val="%5."/>
      <w:lvlJc w:val="left"/>
      <w:pPr>
        <w:ind w:left="4320" w:hanging="360"/>
      </w:pPr>
    </w:lvl>
    <w:lvl w:ilvl="5" w:tplc="63D2042A">
      <w:start w:val="1"/>
      <w:numFmt w:val="lowerRoman"/>
      <w:lvlText w:val="%6."/>
      <w:lvlJc w:val="right"/>
      <w:pPr>
        <w:ind w:left="5040" w:hanging="180"/>
      </w:pPr>
    </w:lvl>
    <w:lvl w:ilvl="6" w:tplc="0FC205FA">
      <w:start w:val="1"/>
      <w:numFmt w:val="decimal"/>
      <w:lvlText w:val="%7."/>
      <w:lvlJc w:val="left"/>
      <w:pPr>
        <w:ind w:left="5760" w:hanging="360"/>
      </w:pPr>
    </w:lvl>
    <w:lvl w:ilvl="7" w:tplc="9E9A01AE">
      <w:start w:val="1"/>
      <w:numFmt w:val="lowerLetter"/>
      <w:lvlText w:val="%8."/>
      <w:lvlJc w:val="left"/>
      <w:pPr>
        <w:ind w:left="6480" w:hanging="360"/>
      </w:pPr>
    </w:lvl>
    <w:lvl w:ilvl="8" w:tplc="D2B4C4D6">
      <w:start w:val="1"/>
      <w:numFmt w:val="lowerRoman"/>
      <w:lvlText w:val="%9."/>
      <w:lvlJc w:val="right"/>
      <w:pPr>
        <w:ind w:left="7200" w:hanging="180"/>
      </w:pPr>
    </w:lvl>
  </w:abstractNum>
  <w:abstractNum w:abstractNumId="19">
    <w:nsid w:val="45255DEF"/>
    <w:multiLevelType w:val="hybridMultilevel"/>
    <w:tmpl w:val="CDBC2F4E"/>
    <w:lvl w:ilvl="0" w:tplc="1164A344">
      <w:start w:val="1"/>
      <w:numFmt w:val="decimal"/>
      <w:suff w:val="space"/>
      <w:lvlText w:val="%1."/>
      <w:lvlJc w:val="left"/>
      <w:pPr>
        <w:ind w:left="928" w:hanging="360"/>
      </w:pPr>
    </w:lvl>
    <w:lvl w:ilvl="1" w:tplc="DBF4ADC4">
      <w:start w:val="1"/>
      <w:numFmt w:val="lowerLetter"/>
      <w:lvlText w:val="%2."/>
      <w:lvlJc w:val="left"/>
      <w:pPr>
        <w:ind w:left="1440" w:hanging="360"/>
      </w:pPr>
    </w:lvl>
    <w:lvl w:ilvl="2" w:tplc="A5262C8A">
      <w:start w:val="1"/>
      <w:numFmt w:val="lowerRoman"/>
      <w:lvlText w:val="%3."/>
      <w:lvlJc w:val="right"/>
      <w:pPr>
        <w:ind w:left="2160" w:hanging="180"/>
      </w:pPr>
    </w:lvl>
    <w:lvl w:ilvl="3" w:tplc="F2FAE66C">
      <w:start w:val="1"/>
      <w:numFmt w:val="decimal"/>
      <w:lvlText w:val="%4."/>
      <w:lvlJc w:val="left"/>
      <w:pPr>
        <w:ind w:left="2880" w:hanging="360"/>
      </w:pPr>
    </w:lvl>
    <w:lvl w:ilvl="4" w:tplc="39469D2C">
      <w:start w:val="1"/>
      <w:numFmt w:val="lowerLetter"/>
      <w:lvlText w:val="%5."/>
      <w:lvlJc w:val="left"/>
      <w:pPr>
        <w:ind w:left="3600" w:hanging="360"/>
      </w:pPr>
    </w:lvl>
    <w:lvl w:ilvl="5" w:tplc="15E8BD62">
      <w:start w:val="1"/>
      <w:numFmt w:val="lowerRoman"/>
      <w:lvlText w:val="%6."/>
      <w:lvlJc w:val="right"/>
      <w:pPr>
        <w:ind w:left="4320" w:hanging="180"/>
      </w:pPr>
    </w:lvl>
    <w:lvl w:ilvl="6" w:tplc="C7D27004">
      <w:start w:val="1"/>
      <w:numFmt w:val="decimal"/>
      <w:lvlText w:val="%7."/>
      <w:lvlJc w:val="left"/>
      <w:pPr>
        <w:ind w:left="5040" w:hanging="360"/>
      </w:pPr>
    </w:lvl>
    <w:lvl w:ilvl="7" w:tplc="AB161D6C">
      <w:start w:val="1"/>
      <w:numFmt w:val="lowerLetter"/>
      <w:lvlText w:val="%8."/>
      <w:lvlJc w:val="left"/>
      <w:pPr>
        <w:ind w:left="5760" w:hanging="360"/>
      </w:pPr>
    </w:lvl>
    <w:lvl w:ilvl="8" w:tplc="23AA7430">
      <w:start w:val="1"/>
      <w:numFmt w:val="lowerRoman"/>
      <w:lvlText w:val="%9."/>
      <w:lvlJc w:val="right"/>
      <w:pPr>
        <w:ind w:left="6480" w:hanging="180"/>
      </w:pPr>
    </w:lvl>
  </w:abstractNum>
  <w:abstractNum w:abstractNumId="20">
    <w:nsid w:val="4AE153D7"/>
    <w:multiLevelType w:val="hybridMultilevel"/>
    <w:tmpl w:val="60EC98E0"/>
    <w:lvl w:ilvl="0" w:tplc="420A099E">
      <w:start w:val="1"/>
      <w:numFmt w:val="decimal"/>
      <w:lvlText w:val="%1."/>
      <w:lvlJc w:val="left"/>
      <w:pPr>
        <w:ind w:left="360" w:hanging="360"/>
      </w:pPr>
    </w:lvl>
    <w:lvl w:ilvl="1" w:tplc="60F281AC">
      <w:start w:val="1"/>
      <w:numFmt w:val="lowerLetter"/>
      <w:lvlText w:val="%2."/>
      <w:lvlJc w:val="left"/>
      <w:pPr>
        <w:ind w:left="872" w:hanging="360"/>
      </w:pPr>
    </w:lvl>
    <w:lvl w:ilvl="2" w:tplc="156402A2">
      <w:start w:val="1"/>
      <w:numFmt w:val="lowerRoman"/>
      <w:lvlText w:val="%3."/>
      <w:lvlJc w:val="right"/>
      <w:pPr>
        <w:ind w:left="1592" w:hanging="180"/>
      </w:pPr>
    </w:lvl>
    <w:lvl w:ilvl="3" w:tplc="44E6B4EC">
      <w:start w:val="1"/>
      <w:numFmt w:val="decimal"/>
      <w:lvlText w:val="%4."/>
      <w:lvlJc w:val="left"/>
      <w:pPr>
        <w:ind w:left="2312" w:hanging="360"/>
      </w:pPr>
    </w:lvl>
    <w:lvl w:ilvl="4" w:tplc="2E8AD53A">
      <w:start w:val="1"/>
      <w:numFmt w:val="lowerLetter"/>
      <w:lvlText w:val="%5."/>
      <w:lvlJc w:val="left"/>
      <w:pPr>
        <w:ind w:left="3032" w:hanging="360"/>
      </w:pPr>
    </w:lvl>
    <w:lvl w:ilvl="5" w:tplc="D28E0B84">
      <w:start w:val="1"/>
      <w:numFmt w:val="lowerRoman"/>
      <w:lvlText w:val="%6."/>
      <w:lvlJc w:val="right"/>
      <w:pPr>
        <w:ind w:left="3752" w:hanging="180"/>
      </w:pPr>
    </w:lvl>
    <w:lvl w:ilvl="6" w:tplc="4C3878DA">
      <w:start w:val="1"/>
      <w:numFmt w:val="decimal"/>
      <w:lvlText w:val="%7."/>
      <w:lvlJc w:val="left"/>
      <w:pPr>
        <w:ind w:left="4472" w:hanging="360"/>
      </w:pPr>
    </w:lvl>
    <w:lvl w:ilvl="7" w:tplc="BB26272C">
      <w:start w:val="1"/>
      <w:numFmt w:val="lowerLetter"/>
      <w:lvlText w:val="%8."/>
      <w:lvlJc w:val="left"/>
      <w:pPr>
        <w:ind w:left="5192" w:hanging="360"/>
      </w:pPr>
    </w:lvl>
    <w:lvl w:ilvl="8" w:tplc="1736DD34">
      <w:start w:val="1"/>
      <w:numFmt w:val="lowerRoman"/>
      <w:lvlText w:val="%9."/>
      <w:lvlJc w:val="right"/>
      <w:pPr>
        <w:ind w:left="5912" w:hanging="180"/>
      </w:pPr>
    </w:lvl>
  </w:abstractNum>
  <w:abstractNum w:abstractNumId="21">
    <w:nsid w:val="4B3E48DD"/>
    <w:multiLevelType w:val="hybridMultilevel"/>
    <w:tmpl w:val="0310D2F6"/>
    <w:lvl w:ilvl="0" w:tplc="D93EB904">
      <w:start w:val="1"/>
      <w:numFmt w:val="decimal"/>
      <w:lvlText w:val="%1."/>
      <w:lvlJc w:val="left"/>
      <w:pPr>
        <w:ind w:left="644" w:hanging="360"/>
      </w:pPr>
      <w:rPr>
        <w:b w:val="0"/>
      </w:rPr>
    </w:lvl>
    <w:lvl w:ilvl="1" w:tplc="7F86AFBC">
      <w:start w:val="1"/>
      <w:numFmt w:val="lowerLetter"/>
      <w:lvlText w:val="%2."/>
      <w:lvlJc w:val="left"/>
      <w:pPr>
        <w:ind w:left="1440" w:hanging="360"/>
      </w:pPr>
    </w:lvl>
    <w:lvl w:ilvl="2" w:tplc="3F448152">
      <w:start w:val="1"/>
      <w:numFmt w:val="lowerRoman"/>
      <w:lvlText w:val="%3."/>
      <w:lvlJc w:val="right"/>
      <w:pPr>
        <w:ind w:left="2160" w:hanging="180"/>
      </w:pPr>
    </w:lvl>
    <w:lvl w:ilvl="3" w:tplc="9C6E8ED4">
      <w:start w:val="1"/>
      <w:numFmt w:val="decimal"/>
      <w:lvlText w:val="%4."/>
      <w:lvlJc w:val="left"/>
      <w:pPr>
        <w:ind w:left="2880" w:hanging="360"/>
      </w:pPr>
    </w:lvl>
    <w:lvl w:ilvl="4" w:tplc="03E00456">
      <w:start w:val="1"/>
      <w:numFmt w:val="lowerLetter"/>
      <w:lvlText w:val="%5."/>
      <w:lvlJc w:val="left"/>
      <w:pPr>
        <w:ind w:left="3600" w:hanging="360"/>
      </w:pPr>
    </w:lvl>
    <w:lvl w:ilvl="5" w:tplc="CFC653F2">
      <w:start w:val="1"/>
      <w:numFmt w:val="lowerRoman"/>
      <w:lvlText w:val="%6."/>
      <w:lvlJc w:val="right"/>
      <w:pPr>
        <w:ind w:left="4320" w:hanging="180"/>
      </w:pPr>
    </w:lvl>
    <w:lvl w:ilvl="6" w:tplc="F92CA3B8">
      <w:start w:val="1"/>
      <w:numFmt w:val="decimal"/>
      <w:lvlText w:val="%7."/>
      <w:lvlJc w:val="left"/>
      <w:pPr>
        <w:ind w:left="5040" w:hanging="360"/>
      </w:pPr>
    </w:lvl>
    <w:lvl w:ilvl="7" w:tplc="4782C2B0">
      <w:start w:val="1"/>
      <w:numFmt w:val="lowerLetter"/>
      <w:lvlText w:val="%8."/>
      <w:lvlJc w:val="left"/>
      <w:pPr>
        <w:ind w:left="5760" w:hanging="360"/>
      </w:pPr>
    </w:lvl>
    <w:lvl w:ilvl="8" w:tplc="69404BE4">
      <w:start w:val="1"/>
      <w:numFmt w:val="lowerRoman"/>
      <w:lvlText w:val="%9."/>
      <w:lvlJc w:val="right"/>
      <w:pPr>
        <w:ind w:left="6480" w:hanging="180"/>
      </w:pPr>
    </w:lvl>
  </w:abstractNum>
  <w:abstractNum w:abstractNumId="22">
    <w:nsid w:val="4B6236FC"/>
    <w:multiLevelType w:val="hybridMultilevel"/>
    <w:tmpl w:val="60CCE9EC"/>
    <w:lvl w:ilvl="0" w:tplc="8C202234">
      <w:start w:val="1"/>
      <w:numFmt w:val="decimal"/>
      <w:lvlText w:val="%1."/>
      <w:lvlJc w:val="left"/>
      <w:pPr>
        <w:ind w:left="360" w:hanging="360"/>
      </w:pPr>
    </w:lvl>
    <w:lvl w:ilvl="1" w:tplc="76C2579E">
      <w:start w:val="1"/>
      <w:numFmt w:val="lowerLetter"/>
      <w:lvlText w:val="%2."/>
      <w:lvlJc w:val="left"/>
      <w:pPr>
        <w:ind w:left="1553" w:hanging="360"/>
      </w:pPr>
    </w:lvl>
    <w:lvl w:ilvl="2" w:tplc="C72A4B5E">
      <w:start w:val="1"/>
      <w:numFmt w:val="lowerRoman"/>
      <w:lvlText w:val="%3."/>
      <w:lvlJc w:val="right"/>
      <w:pPr>
        <w:ind w:left="2273" w:hanging="180"/>
      </w:pPr>
    </w:lvl>
    <w:lvl w:ilvl="3" w:tplc="BCFA6B18">
      <w:start w:val="1"/>
      <w:numFmt w:val="decimal"/>
      <w:lvlText w:val="%4."/>
      <w:lvlJc w:val="left"/>
      <w:pPr>
        <w:ind w:left="2993" w:hanging="360"/>
      </w:pPr>
    </w:lvl>
    <w:lvl w:ilvl="4" w:tplc="0A98A57A">
      <w:start w:val="1"/>
      <w:numFmt w:val="lowerLetter"/>
      <w:lvlText w:val="%5."/>
      <w:lvlJc w:val="left"/>
      <w:pPr>
        <w:ind w:left="3713" w:hanging="360"/>
      </w:pPr>
    </w:lvl>
    <w:lvl w:ilvl="5" w:tplc="C804ED58">
      <w:start w:val="1"/>
      <w:numFmt w:val="lowerRoman"/>
      <w:lvlText w:val="%6."/>
      <w:lvlJc w:val="right"/>
      <w:pPr>
        <w:ind w:left="4433" w:hanging="180"/>
      </w:pPr>
    </w:lvl>
    <w:lvl w:ilvl="6" w:tplc="094032CE">
      <w:start w:val="1"/>
      <w:numFmt w:val="decimal"/>
      <w:lvlText w:val="%7."/>
      <w:lvlJc w:val="left"/>
      <w:pPr>
        <w:ind w:left="5153" w:hanging="360"/>
      </w:pPr>
    </w:lvl>
    <w:lvl w:ilvl="7" w:tplc="6B52C4E8">
      <w:start w:val="1"/>
      <w:numFmt w:val="lowerLetter"/>
      <w:lvlText w:val="%8."/>
      <w:lvlJc w:val="left"/>
      <w:pPr>
        <w:ind w:left="5873" w:hanging="360"/>
      </w:pPr>
    </w:lvl>
    <w:lvl w:ilvl="8" w:tplc="7FF8CE6C">
      <w:start w:val="1"/>
      <w:numFmt w:val="lowerRoman"/>
      <w:lvlText w:val="%9."/>
      <w:lvlJc w:val="right"/>
      <w:pPr>
        <w:ind w:left="6593" w:hanging="180"/>
      </w:pPr>
    </w:lvl>
  </w:abstractNum>
  <w:abstractNum w:abstractNumId="23">
    <w:nsid w:val="4CB61F35"/>
    <w:multiLevelType w:val="hybridMultilevel"/>
    <w:tmpl w:val="C8667B82"/>
    <w:lvl w:ilvl="0" w:tplc="9932AA16">
      <w:start w:val="1"/>
      <w:numFmt w:val="decimal"/>
      <w:suff w:val="space"/>
      <w:lvlText w:val="%1."/>
      <w:lvlJc w:val="left"/>
      <w:pPr>
        <w:ind w:left="1211" w:hanging="360"/>
      </w:pPr>
    </w:lvl>
    <w:lvl w:ilvl="1" w:tplc="93DE1FC2">
      <w:start w:val="1"/>
      <w:numFmt w:val="lowerLetter"/>
      <w:lvlText w:val="%2."/>
      <w:lvlJc w:val="left"/>
      <w:pPr>
        <w:ind w:left="1931" w:hanging="360"/>
      </w:pPr>
    </w:lvl>
    <w:lvl w:ilvl="2" w:tplc="D4D0EB2E">
      <w:start w:val="1"/>
      <w:numFmt w:val="lowerRoman"/>
      <w:lvlText w:val="%3."/>
      <w:lvlJc w:val="right"/>
      <w:pPr>
        <w:ind w:left="2651" w:hanging="180"/>
      </w:pPr>
    </w:lvl>
    <w:lvl w:ilvl="3" w:tplc="00643838">
      <w:start w:val="1"/>
      <w:numFmt w:val="decimal"/>
      <w:lvlText w:val="%4."/>
      <w:lvlJc w:val="left"/>
      <w:pPr>
        <w:ind w:left="3371" w:hanging="360"/>
      </w:pPr>
    </w:lvl>
    <w:lvl w:ilvl="4" w:tplc="34981420">
      <w:start w:val="1"/>
      <w:numFmt w:val="lowerLetter"/>
      <w:lvlText w:val="%5."/>
      <w:lvlJc w:val="left"/>
      <w:pPr>
        <w:ind w:left="4091" w:hanging="360"/>
      </w:pPr>
    </w:lvl>
    <w:lvl w:ilvl="5" w:tplc="7780CD4A">
      <w:start w:val="1"/>
      <w:numFmt w:val="lowerRoman"/>
      <w:lvlText w:val="%6."/>
      <w:lvlJc w:val="right"/>
      <w:pPr>
        <w:ind w:left="4811" w:hanging="180"/>
      </w:pPr>
    </w:lvl>
    <w:lvl w:ilvl="6" w:tplc="1DBC3982">
      <w:start w:val="1"/>
      <w:numFmt w:val="decimal"/>
      <w:lvlText w:val="%7."/>
      <w:lvlJc w:val="left"/>
      <w:pPr>
        <w:ind w:left="5531" w:hanging="360"/>
      </w:pPr>
    </w:lvl>
    <w:lvl w:ilvl="7" w:tplc="BAD03D66">
      <w:start w:val="1"/>
      <w:numFmt w:val="lowerLetter"/>
      <w:lvlText w:val="%8."/>
      <w:lvlJc w:val="left"/>
      <w:pPr>
        <w:ind w:left="6251" w:hanging="360"/>
      </w:pPr>
    </w:lvl>
    <w:lvl w:ilvl="8" w:tplc="C80C19D2">
      <w:start w:val="1"/>
      <w:numFmt w:val="lowerRoman"/>
      <w:lvlText w:val="%9."/>
      <w:lvlJc w:val="right"/>
      <w:pPr>
        <w:ind w:left="6971" w:hanging="180"/>
      </w:pPr>
    </w:lvl>
  </w:abstractNum>
  <w:abstractNum w:abstractNumId="24">
    <w:nsid w:val="53E77DCA"/>
    <w:multiLevelType w:val="hybridMultilevel"/>
    <w:tmpl w:val="15327676"/>
    <w:lvl w:ilvl="0" w:tplc="31447720">
      <w:start w:val="1"/>
      <w:numFmt w:val="decimal"/>
      <w:suff w:val="space"/>
      <w:lvlText w:val="%1."/>
      <w:lvlJc w:val="left"/>
      <w:pPr>
        <w:ind w:left="928" w:hanging="360"/>
      </w:pPr>
      <w:rPr>
        <w:sz w:val="26"/>
        <w:szCs w:val="26"/>
      </w:rPr>
    </w:lvl>
    <w:lvl w:ilvl="1" w:tplc="6C684C0C">
      <w:start w:val="1"/>
      <w:numFmt w:val="lowerLetter"/>
      <w:lvlText w:val="%2."/>
      <w:lvlJc w:val="left"/>
      <w:pPr>
        <w:ind w:left="1440" w:hanging="360"/>
      </w:pPr>
    </w:lvl>
    <w:lvl w:ilvl="2" w:tplc="FAE6DD92">
      <w:start w:val="1"/>
      <w:numFmt w:val="lowerRoman"/>
      <w:lvlText w:val="%3."/>
      <w:lvlJc w:val="right"/>
      <w:pPr>
        <w:ind w:left="2160" w:hanging="180"/>
      </w:pPr>
    </w:lvl>
    <w:lvl w:ilvl="3" w:tplc="B84000C0">
      <w:start w:val="1"/>
      <w:numFmt w:val="decimal"/>
      <w:lvlText w:val="%4."/>
      <w:lvlJc w:val="left"/>
      <w:pPr>
        <w:ind w:left="2880" w:hanging="360"/>
      </w:pPr>
    </w:lvl>
    <w:lvl w:ilvl="4" w:tplc="FE4A23E2">
      <w:start w:val="1"/>
      <w:numFmt w:val="lowerLetter"/>
      <w:lvlText w:val="%5."/>
      <w:lvlJc w:val="left"/>
      <w:pPr>
        <w:ind w:left="3600" w:hanging="360"/>
      </w:pPr>
    </w:lvl>
    <w:lvl w:ilvl="5" w:tplc="DBE6C390">
      <w:start w:val="1"/>
      <w:numFmt w:val="lowerRoman"/>
      <w:lvlText w:val="%6."/>
      <w:lvlJc w:val="right"/>
      <w:pPr>
        <w:ind w:left="4320" w:hanging="180"/>
      </w:pPr>
    </w:lvl>
    <w:lvl w:ilvl="6" w:tplc="F7CAC132">
      <w:start w:val="1"/>
      <w:numFmt w:val="decimal"/>
      <w:lvlText w:val="%7."/>
      <w:lvlJc w:val="left"/>
      <w:pPr>
        <w:ind w:left="5040" w:hanging="360"/>
      </w:pPr>
    </w:lvl>
    <w:lvl w:ilvl="7" w:tplc="3BC41B00">
      <w:start w:val="1"/>
      <w:numFmt w:val="lowerLetter"/>
      <w:lvlText w:val="%8."/>
      <w:lvlJc w:val="left"/>
      <w:pPr>
        <w:ind w:left="5760" w:hanging="360"/>
      </w:pPr>
    </w:lvl>
    <w:lvl w:ilvl="8" w:tplc="1EBC79DC">
      <w:start w:val="1"/>
      <w:numFmt w:val="lowerRoman"/>
      <w:lvlText w:val="%9."/>
      <w:lvlJc w:val="right"/>
      <w:pPr>
        <w:ind w:left="6480" w:hanging="180"/>
      </w:pPr>
    </w:lvl>
  </w:abstractNum>
  <w:abstractNum w:abstractNumId="25">
    <w:nsid w:val="579D71EB"/>
    <w:multiLevelType w:val="hybridMultilevel"/>
    <w:tmpl w:val="3CCCDC88"/>
    <w:lvl w:ilvl="0" w:tplc="EC2C0E04">
      <w:start w:val="1"/>
      <w:numFmt w:val="decimal"/>
      <w:lvlText w:val="%1."/>
      <w:lvlJc w:val="left"/>
      <w:pPr>
        <w:ind w:left="928" w:hanging="360"/>
      </w:pPr>
    </w:lvl>
    <w:lvl w:ilvl="1" w:tplc="EE189474">
      <w:start w:val="1"/>
      <w:numFmt w:val="lowerLetter"/>
      <w:lvlText w:val="%2."/>
      <w:lvlJc w:val="left"/>
      <w:pPr>
        <w:ind w:left="1572" w:hanging="360"/>
      </w:pPr>
    </w:lvl>
    <w:lvl w:ilvl="2" w:tplc="C0A0360A">
      <w:start w:val="1"/>
      <w:numFmt w:val="lowerRoman"/>
      <w:lvlText w:val="%3."/>
      <w:lvlJc w:val="right"/>
      <w:pPr>
        <w:ind w:left="2292" w:hanging="180"/>
      </w:pPr>
    </w:lvl>
    <w:lvl w:ilvl="3" w:tplc="654458F4">
      <w:start w:val="1"/>
      <w:numFmt w:val="decimal"/>
      <w:lvlText w:val="%4."/>
      <w:lvlJc w:val="left"/>
      <w:pPr>
        <w:ind w:left="3012" w:hanging="360"/>
      </w:pPr>
    </w:lvl>
    <w:lvl w:ilvl="4" w:tplc="1FB2378E">
      <w:start w:val="1"/>
      <w:numFmt w:val="lowerLetter"/>
      <w:lvlText w:val="%5."/>
      <w:lvlJc w:val="left"/>
      <w:pPr>
        <w:ind w:left="3732" w:hanging="360"/>
      </w:pPr>
    </w:lvl>
    <w:lvl w:ilvl="5" w:tplc="A78AE30A">
      <w:start w:val="1"/>
      <w:numFmt w:val="lowerRoman"/>
      <w:lvlText w:val="%6."/>
      <w:lvlJc w:val="right"/>
      <w:pPr>
        <w:ind w:left="4452" w:hanging="180"/>
      </w:pPr>
    </w:lvl>
    <w:lvl w:ilvl="6" w:tplc="ADE4A002">
      <w:start w:val="1"/>
      <w:numFmt w:val="decimal"/>
      <w:lvlText w:val="%7."/>
      <w:lvlJc w:val="left"/>
      <w:pPr>
        <w:ind w:left="5172" w:hanging="360"/>
      </w:pPr>
    </w:lvl>
    <w:lvl w:ilvl="7" w:tplc="D5A00D24">
      <w:start w:val="1"/>
      <w:numFmt w:val="lowerLetter"/>
      <w:lvlText w:val="%8."/>
      <w:lvlJc w:val="left"/>
      <w:pPr>
        <w:ind w:left="5892" w:hanging="360"/>
      </w:pPr>
    </w:lvl>
    <w:lvl w:ilvl="8" w:tplc="A3187EBC">
      <w:start w:val="1"/>
      <w:numFmt w:val="lowerRoman"/>
      <w:lvlText w:val="%9."/>
      <w:lvlJc w:val="right"/>
      <w:pPr>
        <w:ind w:left="6612" w:hanging="180"/>
      </w:pPr>
    </w:lvl>
  </w:abstractNum>
  <w:abstractNum w:abstractNumId="26">
    <w:nsid w:val="57D84618"/>
    <w:multiLevelType w:val="hybridMultilevel"/>
    <w:tmpl w:val="6D90B4CC"/>
    <w:lvl w:ilvl="0" w:tplc="8E446D1A">
      <w:start w:val="1"/>
      <w:numFmt w:val="decimal"/>
      <w:lvlText w:val="%1."/>
      <w:lvlJc w:val="left"/>
      <w:pPr>
        <w:ind w:left="360" w:hanging="360"/>
      </w:pPr>
    </w:lvl>
    <w:lvl w:ilvl="1" w:tplc="DA78EE02">
      <w:start w:val="1"/>
      <w:numFmt w:val="lowerLetter"/>
      <w:lvlText w:val="%2."/>
      <w:lvlJc w:val="left"/>
      <w:pPr>
        <w:ind w:left="1440" w:hanging="360"/>
      </w:pPr>
    </w:lvl>
    <w:lvl w:ilvl="2" w:tplc="7708F0F2">
      <w:start w:val="1"/>
      <w:numFmt w:val="lowerRoman"/>
      <w:lvlText w:val="%3."/>
      <w:lvlJc w:val="right"/>
      <w:pPr>
        <w:ind w:left="2160" w:hanging="180"/>
      </w:pPr>
    </w:lvl>
    <w:lvl w:ilvl="3" w:tplc="3C144C2E">
      <w:start w:val="1"/>
      <w:numFmt w:val="decimal"/>
      <w:lvlText w:val="%4."/>
      <w:lvlJc w:val="left"/>
      <w:pPr>
        <w:ind w:left="2880" w:hanging="360"/>
      </w:pPr>
    </w:lvl>
    <w:lvl w:ilvl="4" w:tplc="E4900DD8">
      <w:start w:val="1"/>
      <w:numFmt w:val="lowerLetter"/>
      <w:lvlText w:val="%5."/>
      <w:lvlJc w:val="left"/>
      <w:pPr>
        <w:ind w:left="3600" w:hanging="360"/>
      </w:pPr>
    </w:lvl>
    <w:lvl w:ilvl="5" w:tplc="64C8CD26">
      <w:start w:val="1"/>
      <w:numFmt w:val="lowerRoman"/>
      <w:lvlText w:val="%6."/>
      <w:lvlJc w:val="right"/>
      <w:pPr>
        <w:ind w:left="4320" w:hanging="180"/>
      </w:pPr>
    </w:lvl>
    <w:lvl w:ilvl="6" w:tplc="C15A3A7E">
      <w:start w:val="1"/>
      <w:numFmt w:val="decimal"/>
      <w:lvlText w:val="%7."/>
      <w:lvlJc w:val="left"/>
      <w:pPr>
        <w:ind w:left="5040" w:hanging="360"/>
      </w:pPr>
    </w:lvl>
    <w:lvl w:ilvl="7" w:tplc="6748B33E">
      <w:start w:val="1"/>
      <w:numFmt w:val="lowerLetter"/>
      <w:lvlText w:val="%8."/>
      <w:lvlJc w:val="left"/>
      <w:pPr>
        <w:ind w:left="5760" w:hanging="360"/>
      </w:pPr>
    </w:lvl>
    <w:lvl w:ilvl="8" w:tplc="F4946526">
      <w:start w:val="1"/>
      <w:numFmt w:val="lowerRoman"/>
      <w:lvlText w:val="%9."/>
      <w:lvlJc w:val="right"/>
      <w:pPr>
        <w:ind w:left="6480" w:hanging="180"/>
      </w:pPr>
    </w:lvl>
  </w:abstractNum>
  <w:abstractNum w:abstractNumId="27">
    <w:nsid w:val="5AA23F19"/>
    <w:multiLevelType w:val="hybridMultilevel"/>
    <w:tmpl w:val="B4104D20"/>
    <w:lvl w:ilvl="0" w:tplc="14A09C00">
      <w:start w:val="1"/>
      <w:numFmt w:val="decimal"/>
      <w:lvlText w:val="%1."/>
      <w:lvlJc w:val="left"/>
      <w:pPr>
        <w:ind w:left="360" w:hanging="360"/>
      </w:pPr>
      <w:rPr>
        <w:b/>
      </w:rPr>
    </w:lvl>
    <w:lvl w:ilvl="1" w:tplc="3BC0A886">
      <w:start w:val="1"/>
      <w:numFmt w:val="lowerLetter"/>
      <w:lvlText w:val="%2."/>
      <w:lvlJc w:val="left"/>
      <w:pPr>
        <w:ind w:left="872" w:hanging="360"/>
      </w:pPr>
    </w:lvl>
    <w:lvl w:ilvl="2" w:tplc="B6D48114">
      <w:start w:val="1"/>
      <w:numFmt w:val="lowerRoman"/>
      <w:lvlText w:val="%3."/>
      <w:lvlJc w:val="right"/>
      <w:pPr>
        <w:ind w:left="1592" w:hanging="180"/>
      </w:pPr>
    </w:lvl>
    <w:lvl w:ilvl="3" w:tplc="4FFAB8B2">
      <w:start w:val="1"/>
      <w:numFmt w:val="decimal"/>
      <w:lvlText w:val="%4."/>
      <w:lvlJc w:val="left"/>
      <w:pPr>
        <w:ind w:left="2312" w:hanging="360"/>
      </w:pPr>
    </w:lvl>
    <w:lvl w:ilvl="4" w:tplc="F7808066">
      <w:start w:val="1"/>
      <w:numFmt w:val="lowerLetter"/>
      <w:lvlText w:val="%5."/>
      <w:lvlJc w:val="left"/>
      <w:pPr>
        <w:ind w:left="3032" w:hanging="360"/>
      </w:pPr>
    </w:lvl>
    <w:lvl w:ilvl="5" w:tplc="32C4EEE0">
      <w:start w:val="1"/>
      <w:numFmt w:val="lowerRoman"/>
      <w:lvlText w:val="%6."/>
      <w:lvlJc w:val="right"/>
      <w:pPr>
        <w:ind w:left="3752" w:hanging="180"/>
      </w:pPr>
    </w:lvl>
    <w:lvl w:ilvl="6" w:tplc="A664D062">
      <w:start w:val="1"/>
      <w:numFmt w:val="decimal"/>
      <w:lvlText w:val="%7."/>
      <w:lvlJc w:val="left"/>
      <w:pPr>
        <w:ind w:left="4472" w:hanging="360"/>
      </w:pPr>
    </w:lvl>
    <w:lvl w:ilvl="7" w:tplc="BC8A8B02">
      <w:start w:val="1"/>
      <w:numFmt w:val="lowerLetter"/>
      <w:lvlText w:val="%8."/>
      <w:lvlJc w:val="left"/>
      <w:pPr>
        <w:ind w:left="5192" w:hanging="360"/>
      </w:pPr>
    </w:lvl>
    <w:lvl w:ilvl="8" w:tplc="2F92766A">
      <w:start w:val="1"/>
      <w:numFmt w:val="lowerRoman"/>
      <w:lvlText w:val="%9."/>
      <w:lvlJc w:val="right"/>
      <w:pPr>
        <w:ind w:left="5912" w:hanging="180"/>
      </w:pPr>
    </w:lvl>
  </w:abstractNum>
  <w:abstractNum w:abstractNumId="28">
    <w:nsid w:val="5C4058EA"/>
    <w:multiLevelType w:val="hybridMultilevel"/>
    <w:tmpl w:val="951A8EBA"/>
    <w:lvl w:ilvl="0" w:tplc="064CE0FA">
      <w:start w:val="1"/>
      <w:numFmt w:val="decimal"/>
      <w:lvlText w:val="%1."/>
      <w:lvlJc w:val="left"/>
      <w:pPr>
        <w:ind w:left="1353" w:hanging="360"/>
      </w:pPr>
    </w:lvl>
    <w:lvl w:ilvl="1" w:tplc="897CEB94">
      <w:start w:val="1"/>
      <w:numFmt w:val="lowerLetter"/>
      <w:lvlText w:val="%2."/>
      <w:lvlJc w:val="left"/>
      <w:pPr>
        <w:ind w:left="1724" w:hanging="360"/>
      </w:pPr>
    </w:lvl>
    <w:lvl w:ilvl="2" w:tplc="22E884A6">
      <w:start w:val="1"/>
      <w:numFmt w:val="lowerRoman"/>
      <w:lvlText w:val="%3."/>
      <w:lvlJc w:val="right"/>
      <w:pPr>
        <w:ind w:left="2444" w:hanging="180"/>
      </w:pPr>
    </w:lvl>
    <w:lvl w:ilvl="3" w:tplc="5686BE96">
      <w:start w:val="1"/>
      <w:numFmt w:val="decimal"/>
      <w:lvlText w:val="%4."/>
      <w:lvlJc w:val="left"/>
      <w:pPr>
        <w:ind w:left="3164" w:hanging="360"/>
      </w:pPr>
    </w:lvl>
    <w:lvl w:ilvl="4" w:tplc="359037AA">
      <w:start w:val="1"/>
      <w:numFmt w:val="lowerLetter"/>
      <w:lvlText w:val="%5."/>
      <w:lvlJc w:val="left"/>
      <w:pPr>
        <w:ind w:left="3884" w:hanging="360"/>
      </w:pPr>
    </w:lvl>
    <w:lvl w:ilvl="5" w:tplc="00840972">
      <w:start w:val="1"/>
      <w:numFmt w:val="lowerRoman"/>
      <w:lvlText w:val="%6."/>
      <w:lvlJc w:val="right"/>
      <w:pPr>
        <w:ind w:left="4604" w:hanging="180"/>
      </w:pPr>
    </w:lvl>
    <w:lvl w:ilvl="6" w:tplc="C3D42EBC">
      <w:start w:val="1"/>
      <w:numFmt w:val="decimal"/>
      <w:lvlText w:val="%7."/>
      <w:lvlJc w:val="left"/>
      <w:pPr>
        <w:ind w:left="5324" w:hanging="360"/>
      </w:pPr>
    </w:lvl>
    <w:lvl w:ilvl="7" w:tplc="6E923080">
      <w:start w:val="1"/>
      <w:numFmt w:val="lowerLetter"/>
      <w:lvlText w:val="%8."/>
      <w:lvlJc w:val="left"/>
      <w:pPr>
        <w:ind w:left="6044" w:hanging="360"/>
      </w:pPr>
    </w:lvl>
    <w:lvl w:ilvl="8" w:tplc="14F8D8BE">
      <w:start w:val="1"/>
      <w:numFmt w:val="lowerRoman"/>
      <w:lvlText w:val="%9."/>
      <w:lvlJc w:val="right"/>
      <w:pPr>
        <w:ind w:left="6764" w:hanging="180"/>
      </w:pPr>
    </w:lvl>
  </w:abstractNum>
  <w:abstractNum w:abstractNumId="29">
    <w:nsid w:val="61897F14"/>
    <w:multiLevelType w:val="hybridMultilevel"/>
    <w:tmpl w:val="E84C3696"/>
    <w:lvl w:ilvl="0" w:tplc="6DDCFC76">
      <w:start w:val="1"/>
      <w:numFmt w:val="decimal"/>
      <w:lvlText w:val="%1."/>
      <w:lvlJc w:val="left"/>
      <w:pPr>
        <w:ind w:left="644" w:hanging="360"/>
      </w:pPr>
    </w:lvl>
    <w:lvl w:ilvl="1" w:tplc="E24E6A54">
      <w:start w:val="1"/>
      <w:numFmt w:val="lowerLetter"/>
      <w:lvlText w:val="%2."/>
      <w:lvlJc w:val="left"/>
      <w:pPr>
        <w:ind w:left="1553" w:hanging="360"/>
      </w:pPr>
    </w:lvl>
    <w:lvl w:ilvl="2" w:tplc="7270D578">
      <w:start w:val="1"/>
      <w:numFmt w:val="lowerRoman"/>
      <w:lvlText w:val="%3."/>
      <w:lvlJc w:val="right"/>
      <w:pPr>
        <w:ind w:left="2273" w:hanging="180"/>
      </w:pPr>
    </w:lvl>
    <w:lvl w:ilvl="3" w:tplc="176001F6">
      <w:start w:val="1"/>
      <w:numFmt w:val="decimal"/>
      <w:lvlText w:val="%4."/>
      <w:lvlJc w:val="left"/>
      <w:pPr>
        <w:ind w:left="2993" w:hanging="360"/>
      </w:pPr>
    </w:lvl>
    <w:lvl w:ilvl="4" w:tplc="A7AE64A2">
      <w:start w:val="1"/>
      <w:numFmt w:val="lowerLetter"/>
      <w:lvlText w:val="%5."/>
      <w:lvlJc w:val="left"/>
      <w:pPr>
        <w:ind w:left="3713" w:hanging="360"/>
      </w:pPr>
    </w:lvl>
    <w:lvl w:ilvl="5" w:tplc="2F1A4408">
      <w:start w:val="1"/>
      <w:numFmt w:val="lowerRoman"/>
      <w:lvlText w:val="%6."/>
      <w:lvlJc w:val="right"/>
      <w:pPr>
        <w:ind w:left="4433" w:hanging="180"/>
      </w:pPr>
    </w:lvl>
    <w:lvl w:ilvl="6" w:tplc="460CA65A">
      <w:start w:val="1"/>
      <w:numFmt w:val="decimal"/>
      <w:lvlText w:val="%7."/>
      <w:lvlJc w:val="left"/>
      <w:pPr>
        <w:ind w:left="5153" w:hanging="360"/>
      </w:pPr>
    </w:lvl>
    <w:lvl w:ilvl="7" w:tplc="43B4A866">
      <w:start w:val="1"/>
      <w:numFmt w:val="lowerLetter"/>
      <w:lvlText w:val="%8."/>
      <w:lvlJc w:val="left"/>
      <w:pPr>
        <w:ind w:left="5873" w:hanging="360"/>
      </w:pPr>
    </w:lvl>
    <w:lvl w:ilvl="8" w:tplc="EAF8D8EE">
      <w:start w:val="1"/>
      <w:numFmt w:val="lowerRoman"/>
      <w:lvlText w:val="%9."/>
      <w:lvlJc w:val="right"/>
      <w:pPr>
        <w:ind w:left="6593" w:hanging="180"/>
      </w:pPr>
    </w:lvl>
  </w:abstractNum>
  <w:abstractNum w:abstractNumId="30">
    <w:nsid w:val="67E51A0A"/>
    <w:multiLevelType w:val="hybridMultilevel"/>
    <w:tmpl w:val="4FFE3BAA"/>
    <w:lvl w:ilvl="0" w:tplc="4BEAE83A">
      <w:start w:val="1"/>
      <w:numFmt w:val="decimal"/>
      <w:suff w:val="space"/>
      <w:lvlText w:val="%1."/>
      <w:lvlJc w:val="left"/>
      <w:pPr>
        <w:ind w:left="1070" w:hanging="360"/>
      </w:pPr>
    </w:lvl>
    <w:lvl w:ilvl="1" w:tplc="7940F5D6">
      <w:start w:val="1"/>
      <w:numFmt w:val="lowerLetter"/>
      <w:lvlText w:val="%2."/>
      <w:lvlJc w:val="left"/>
      <w:pPr>
        <w:ind w:left="2149" w:hanging="360"/>
      </w:pPr>
    </w:lvl>
    <w:lvl w:ilvl="2" w:tplc="CAB0621E">
      <w:start w:val="1"/>
      <w:numFmt w:val="lowerRoman"/>
      <w:lvlText w:val="%3."/>
      <w:lvlJc w:val="right"/>
      <w:pPr>
        <w:ind w:left="2869" w:hanging="180"/>
      </w:pPr>
    </w:lvl>
    <w:lvl w:ilvl="3" w:tplc="8D22DFBA">
      <w:start w:val="1"/>
      <w:numFmt w:val="decimal"/>
      <w:lvlText w:val="%4."/>
      <w:lvlJc w:val="left"/>
      <w:pPr>
        <w:ind w:left="3589" w:hanging="360"/>
      </w:pPr>
    </w:lvl>
    <w:lvl w:ilvl="4" w:tplc="5E94EB3A">
      <w:start w:val="1"/>
      <w:numFmt w:val="lowerLetter"/>
      <w:lvlText w:val="%5."/>
      <w:lvlJc w:val="left"/>
      <w:pPr>
        <w:ind w:left="4309" w:hanging="360"/>
      </w:pPr>
    </w:lvl>
    <w:lvl w:ilvl="5" w:tplc="99E8F8E6">
      <w:start w:val="1"/>
      <w:numFmt w:val="lowerRoman"/>
      <w:lvlText w:val="%6."/>
      <w:lvlJc w:val="right"/>
      <w:pPr>
        <w:ind w:left="5029" w:hanging="180"/>
      </w:pPr>
    </w:lvl>
    <w:lvl w:ilvl="6" w:tplc="44003520">
      <w:start w:val="1"/>
      <w:numFmt w:val="decimal"/>
      <w:lvlText w:val="%7."/>
      <w:lvlJc w:val="left"/>
      <w:pPr>
        <w:ind w:left="5749" w:hanging="360"/>
      </w:pPr>
    </w:lvl>
    <w:lvl w:ilvl="7" w:tplc="56402D28">
      <w:start w:val="1"/>
      <w:numFmt w:val="lowerLetter"/>
      <w:lvlText w:val="%8."/>
      <w:lvlJc w:val="left"/>
      <w:pPr>
        <w:ind w:left="6469" w:hanging="360"/>
      </w:pPr>
    </w:lvl>
    <w:lvl w:ilvl="8" w:tplc="9E20E33C">
      <w:start w:val="1"/>
      <w:numFmt w:val="lowerRoman"/>
      <w:lvlText w:val="%9."/>
      <w:lvlJc w:val="right"/>
      <w:pPr>
        <w:ind w:left="7189" w:hanging="180"/>
      </w:pPr>
    </w:lvl>
  </w:abstractNum>
  <w:abstractNum w:abstractNumId="31">
    <w:nsid w:val="686C3270"/>
    <w:multiLevelType w:val="hybridMultilevel"/>
    <w:tmpl w:val="7422C4FE"/>
    <w:lvl w:ilvl="0" w:tplc="E6A250EA">
      <w:start w:val="1"/>
      <w:numFmt w:val="decimal"/>
      <w:lvlText w:val="%1."/>
      <w:lvlJc w:val="left"/>
      <w:pPr>
        <w:ind w:left="833" w:hanging="360"/>
      </w:pPr>
    </w:lvl>
    <w:lvl w:ilvl="1" w:tplc="9DD46C68">
      <w:start w:val="1"/>
      <w:numFmt w:val="lowerLetter"/>
      <w:lvlText w:val="%2."/>
      <w:lvlJc w:val="left"/>
      <w:pPr>
        <w:ind w:left="1553" w:hanging="360"/>
      </w:pPr>
    </w:lvl>
    <w:lvl w:ilvl="2" w:tplc="58FC1FD4">
      <w:start w:val="1"/>
      <w:numFmt w:val="lowerRoman"/>
      <w:lvlText w:val="%3."/>
      <w:lvlJc w:val="right"/>
      <w:pPr>
        <w:ind w:left="2273" w:hanging="180"/>
      </w:pPr>
    </w:lvl>
    <w:lvl w:ilvl="3" w:tplc="5292147E">
      <w:start w:val="1"/>
      <w:numFmt w:val="decimal"/>
      <w:lvlText w:val="%4."/>
      <w:lvlJc w:val="left"/>
      <w:pPr>
        <w:ind w:left="2993" w:hanging="360"/>
      </w:pPr>
    </w:lvl>
    <w:lvl w:ilvl="4" w:tplc="99640B76">
      <w:start w:val="1"/>
      <w:numFmt w:val="lowerLetter"/>
      <w:lvlText w:val="%5."/>
      <w:lvlJc w:val="left"/>
      <w:pPr>
        <w:ind w:left="3713" w:hanging="360"/>
      </w:pPr>
    </w:lvl>
    <w:lvl w:ilvl="5" w:tplc="FE744B8C">
      <w:start w:val="1"/>
      <w:numFmt w:val="lowerRoman"/>
      <w:lvlText w:val="%6."/>
      <w:lvlJc w:val="right"/>
      <w:pPr>
        <w:ind w:left="4433" w:hanging="180"/>
      </w:pPr>
    </w:lvl>
    <w:lvl w:ilvl="6" w:tplc="989AEF42">
      <w:start w:val="1"/>
      <w:numFmt w:val="decimal"/>
      <w:lvlText w:val="%7."/>
      <w:lvlJc w:val="left"/>
      <w:pPr>
        <w:ind w:left="5153" w:hanging="360"/>
      </w:pPr>
    </w:lvl>
    <w:lvl w:ilvl="7" w:tplc="6254AC8E">
      <w:start w:val="1"/>
      <w:numFmt w:val="lowerLetter"/>
      <w:lvlText w:val="%8."/>
      <w:lvlJc w:val="left"/>
      <w:pPr>
        <w:ind w:left="5873" w:hanging="360"/>
      </w:pPr>
    </w:lvl>
    <w:lvl w:ilvl="8" w:tplc="4A66A90A">
      <w:start w:val="1"/>
      <w:numFmt w:val="lowerRoman"/>
      <w:lvlText w:val="%9."/>
      <w:lvlJc w:val="right"/>
      <w:pPr>
        <w:ind w:left="6593" w:hanging="180"/>
      </w:pPr>
    </w:lvl>
  </w:abstractNum>
  <w:abstractNum w:abstractNumId="32">
    <w:nsid w:val="6B6561DB"/>
    <w:multiLevelType w:val="hybridMultilevel"/>
    <w:tmpl w:val="D9DA36C4"/>
    <w:lvl w:ilvl="0" w:tplc="64D490E2">
      <w:start w:val="1"/>
      <w:numFmt w:val="decimal"/>
      <w:lvlText w:val="%1."/>
      <w:lvlJc w:val="left"/>
      <w:pPr>
        <w:ind w:left="786" w:hanging="360"/>
      </w:pPr>
      <w:rPr>
        <w:b w:val="0"/>
      </w:rPr>
    </w:lvl>
    <w:lvl w:ilvl="1" w:tplc="DB087586">
      <w:start w:val="1"/>
      <w:numFmt w:val="lowerLetter"/>
      <w:lvlText w:val="%2."/>
      <w:lvlJc w:val="left"/>
      <w:pPr>
        <w:ind w:left="1789" w:hanging="360"/>
      </w:pPr>
    </w:lvl>
    <w:lvl w:ilvl="2" w:tplc="FDAEA744">
      <w:start w:val="1"/>
      <w:numFmt w:val="lowerRoman"/>
      <w:lvlText w:val="%3."/>
      <w:lvlJc w:val="right"/>
      <w:pPr>
        <w:ind w:left="2509" w:hanging="180"/>
      </w:pPr>
    </w:lvl>
    <w:lvl w:ilvl="3" w:tplc="6256154E">
      <w:start w:val="1"/>
      <w:numFmt w:val="decimal"/>
      <w:lvlText w:val="%4."/>
      <w:lvlJc w:val="left"/>
      <w:pPr>
        <w:ind w:left="3229" w:hanging="360"/>
      </w:pPr>
    </w:lvl>
    <w:lvl w:ilvl="4" w:tplc="A23E9E18">
      <w:start w:val="1"/>
      <w:numFmt w:val="lowerLetter"/>
      <w:lvlText w:val="%5."/>
      <w:lvlJc w:val="left"/>
      <w:pPr>
        <w:ind w:left="3949" w:hanging="360"/>
      </w:pPr>
    </w:lvl>
    <w:lvl w:ilvl="5" w:tplc="A47241CE">
      <w:start w:val="1"/>
      <w:numFmt w:val="lowerRoman"/>
      <w:lvlText w:val="%6."/>
      <w:lvlJc w:val="right"/>
      <w:pPr>
        <w:ind w:left="4669" w:hanging="180"/>
      </w:pPr>
    </w:lvl>
    <w:lvl w:ilvl="6" w:tplc="CF240E26">
      <w:start w:val="1"/>
      <w:numFmt w:val="decimal"/>
      <w:lvlText w:val="%7."/>
      <w:lvlJc w:val="left"/>
      <w:pPr>
        <w:ind w:left="5389" w:hanging="360"/>
      </w:pPr>
    </w:lvl>
    <w:lvl w:ilvl="7" w:tplc="09AC5690">
      <w:start w:val="1"/>
      <w:numFmt w:val="lowerLetter"/>
      <w:lvlText w:val="%8."/>
      <w:lvlJc w:val="left"/>
      <w:pPr>
        <w:ind w:left="6109" w:hanging="360"/>
      </w:pPr>
    </w:lvl>
    <w:lvl w:ilvl="8" w:tplc="6B8686AC">
      <w:start w:val="1"/>
      <w:numFmt w:val="lowerRoman"/>
      <w:lvlText w:val="%9."/>
      <w:lvlJc w:val="right"/>
      <w:pPr>
        <w:ind w:left="6829" w:hanging="180"/>
      </w:pPr>
    </w:lvl>
  </w:abstractNum>
  <w:abstractNum w:abstractNumId="33">
    <w:nsid w:val="6C3F6CC0"/>
    <w:multiLevelType w:val="hybridMultilevel"/>
    <w:tmpl w:val="A5BE152E"/>
    <w:lvl w:ilvl="0" w:tplc="F58EDCBC">
      <w:start w:val="1"/>
      <w:numFmt w:val="decimal"/>
      <w:lvlText w:val="%1."/>
      <w:lvlJc w:val="left"/>
      <w:pPr>
        <w:ind w:left="644" w:hanging="360"/>
      </w:pPr>
    </w:lvl>
    <w:lvl w:ilvl="1" w:tplc="D7C65C3E">
      <w:start w:val="1"/>
      <w:numFmt w:val="lowerLetter"/>
      <w:lvlText w:val="%2."/>
      <w:lvlJc w:val="left"/>
      <w:pPr>
        <w:ind w:left="1440" w:hanging="360"/>
      </w:pPr>
    </w:lvl>
    <w:lvl w:ilvl="2" w:tplc="51DCDE98">
      <w:start w:val="1"/>
      <w:numFmt w:val="lowerRoman"/>
      <w:lvlText w:val="%3."/>
      <w:lvlJc w:val="right"/>
      <w:pPr>
        <w:ind w:left="2160" w:hanging="180"/>
      </w:pPr>
    </w:lvl>
    <w:lvl w:ilvl="3" w:tplc="0E60D132">
      <w:start w:val="1"/>
      <w:numFmt w:val="decimal"/>
      <w:lvlText w:val="%4."/>
      <w:lvlJc w:val="left"/>
      <w:pPr>
        <w:ind w:left="2880" w:hanging="360"/>
      </w:pPr>
    </w:lvl>
    <w:lvl w:ilvl="4" w:tplc="F03EFB8C">
      <w:start w:val="1"/>
      <w:numFmt w:val="lowerLetter"/>
      <w:lvlText w:val="%5."/>
      <w:lvlJc w:val="left"/>
      <w:pPr>
        <w:ind w:left="3600" w:hanging="360"/>
      </w:pPr>
    </w:lvl>
    <w:lvl w:ilvl="5" w:tplc="D0668532">
      <w:start w:val="1"/>
      <w:numFmt w:val="lowerRoman"/>
      <w:lvlText w:val="%6."/>
      <w:lvlJc w:val="right"/>
      <w:pPr>
        <w:ind w:left="4320" w:hanging="180"/>
      </w:pPr>
    </w:lvl>
    <w:lvl w:ilvl="6" w:tplc="39AC0790">
      <w:start w:val="1"/>
      <w:numFmt w:val="decimal"/>
      <w:lvlText w:val="%7."/>
      <w:lvlJc w:val="left"/>
      <w:pPr>
        <w:ind w:left="5040" w:hanging="360"/>
      </w:pPr>
    </w:lvl>
    <w:lvl w:ilvl="7" w:tplc="5B56471E">
      <w:start w:val="1"/>
      <w:numFmt w:val="lowerLetter"/>
      <w:lvlText w:val="%8."/>
      <w:lvlJc w:val="left"/>
      <w:pPr>
        <w:ind w:left="5760" w:hanging="360"/>
      </w:pPr>
    </w:lvl>
    <w:lvl w:ilvl="8" w:tplc="B8DAFD70">
      <w:start w:val="1"/>
      <w:numFmt w:val="lowerRoman"/>
      <w:lvlText w:val="%9."/>
      <w:lvlJc w:val="right"/>
      <w:pPr>
        <w:ind w:left="6480" w:hanging="180"/>
      </w:pPr>
    </w:lvl>
  </w:abstractNum>
  <w:abstractNum w:abstractNumId="34">
    <w:nsid w:val="704422D5"/>
    <w:multiLevelType w:val="hybridMultilevel"/>
    <w:tmpl w:val="DBDC2850"/>
    <w:lvl w:ilvl="0" w:tplc="00F04630">
      <w:start w:val="1"/>
      <w:numFmt w:val="decimal"/>
      <w:lvlText w:val="%1."/>
      <w:lvlJc w:val="left"/>
      <w:pPr>
        <w:ind w:left="928" w:hanging="360"/>
      </w:pPr>
    </w:lvl>
    <w:lvl w:ilvl="1" w:tplc="0A5CDF16">
      <w:start w:val="1"/>
      <w:numFmt w:val="lowerLetter"/>
      <w:lvlText w:val="%2."/>
      <w:lvlJc w:val="left"/>
      <w:pPr>
        <w:ind w:left="1440" w:hanging="360"/>
      </w:pPr>
    </w:lvl>
    <w:lvl w:ilvl="2" w:tplc="D7100C52">
      <w:start w:val="1"/>
      <w:numFmt w:val="lowerRoman"/>
      <w:lvlText w:val="%3."/>
      <w:lvlJc w:val="right"/>
      <w:pPr>
        <w:ind w:left="2160" w:hanging="180"/>
      </w:pPr>
    </w:lvl>
    <w:lvl w:ilvl="3" w:tplc="0AD03B6C">
      <w:start w:val="1"/>
      <w:numFmt w:val="decimal"/>
      <w:lvlText w:val="%4."/>
      <w:lvlJc w:val="left"/>
      <w:pPr>
        <w:ind w:left="2880" w:hanging="360"/>
      </w:pPr>
    </w:lvl>
    <w:lvl w:ilvl="4" w:tplc="E9DC4BDA">
      <w:start w:val="1"/>
      <w:numFmt w:val="lowerLetter"/>
      <w:lvlText w:val="%5."/>
      <w:lvlJc w:val="left"/>
      <w:pPr>
        <w:ind w:left="3600" w:hanging="360"/>
      </w:pPr>
    </w:lvl>
    <w:lvl w:ilvl="5" w:tplc="5BF407D4">
      <w:start w:val="1"/>
      <w:numFmt w:val="lowerRoman"/>
      <w:lvlText w:val="%6."/>
      <w:lvlJc w:val="right"/>
      <w:pPr>
        <w:ind w:left="4320" w:hanging="180"/>
      </w:pPr>
    </w:lvl>
    <w:lvl w:ilvl="6" w:tplc="9C0CF29E">
      <w:start w:val="1"/>
      <w:numFmt w:val="decimal"/>
      <w:lvlText w:val="%7."/>
      <w:lvlJc w:val="left"/>
      <w:pPr>
        <w:ind w:left="5040" w:hanging="360"/>
      </w:pPr>
    </w:lvl>
    <w:lvl w:ilvl="7" w:tplc="3D9010DC">
      <w:start w:val="1"/>
      <w:numFmt w:val="lowerLetter"/>
      <w:lvlText w:val="%8."/>
      <w:lvlJc w:val="left"/>
      <w:pPr>
        <w:ind w:left="5760" w:hanging="360"/>
      </w:pPr>
    </w:lvl>
    <w:lvl w:ilvl="8" w:tplc="130AB8A2">
      <w:start w:val="1"/>
      <w:numFmt w:val="lowerRoman"/>
      <w:lvlText w:val="%9."/>
      <w:lvlJc w:val="right"/>
      <w:pPr>
        <w:ind w:left="6480" w:hanging="180"/>
      </w:pPr>
    </w:lvl>
  </w:abstractNum>
  <w:abstractNum w:abstractNumId="35">
    <w:nsid w:val="73D90E58"/>
    <w:multiLevelType w:val="hybridMultilevel"/>
    <w:tmpl w:val="1696C80C"/>
    <w:lvl w:ilvl="0" w:tplc="E948F46A">
      <w:start w:val="1"/>
      <w:numFmt w:val="decimal"/>
      <w:suff w:val="space"/>
      <w:lvlText w:val="%1."/>
      <w:lvlJc w:val="left"/>
      <w:pPr>
        <w:ind w:left="1070" w:hanging="360"/>
      </w:pPr>
      <w:rPr>
        <w:strike w:val="0"/>
        <w:sz w:val="28"/>
        <w:u w:val="none"/>
      </w:rPr>
    </w:lvl>
    <w:lvl w:ilvl="1" w:tplc="247861D8">
      <w:start w:val="1"/>
      <w:numFmt w:val="lowerLetter"/>
      <w:lvlText w:val="%2."/>
      <w:lvlJc w:val="left"/>
      <w:pPr>
        <w:ind w:left="4700" w:hanging="360"/>
      </w:pPr>
    </w:lvl>
    <w:lvl w:ilvl="2" w:tplc="FF74A078">
      <w:start w:val="1"/>
      <w:numFmt w:val="lowerRoman"/>
      <w:lvlText w:val="%3."/>
      <w:lvlJc w:val="right"/>
      <w:pPr>
        <w:ind w:left="5420" w:hanging="180"/>
      </w:pPr>
    </w:lvl>
    <w:lvl w:ilvl="3" w:tplc="86A4C09C">
      <w:start w:val="1"/>
      <w:numFmt w:val="decimal"/>
      <w:lvlText w:val="%4."/>
      <w:lvlJc w:val="left"/>
      <w:pPr>
        <w:ind w:left="6140" w:hanging="360"/>
      </w:pPr>
    </w:lvl>
    <w:lvl w:ilvl="4" w:tplc="D5801014">
      <w:start w:val="1"/>
      <w:numFmt w:val="lowerLetter"/>
      <w:lvlText w:val="%5."/>
      <w:lvlJc w:val="left"/>
      <w:pPr>
        <w:ind w:left="6860" w:hanging="360"/>
      </w:pPr>
    </w:lvl>
    <w:lvl w:ilvl="5" w:tplc="0A8ABC8E">
      <w:start w:val="1"/>
      <w:numFmt w:val="lowerRoman"/>
      <w:lvlText w:val="%6."/>
      <w:lvlJc w:val="right"/>
      <w:pPr>
        <w:ind w:left="7580" w:hanging="180"/>
      </w:pPr>
    </w:lvl>
    <w:lvl w:ilvl="6" w:tplc="18DADB62">
      <w:start w:val="1"/>
      <w:numFmt w:val="decimal"/>
      <w:lvlText w:val="%7."/>
      <w:lvlJc w:val="left"/>
      <w:pPr>
        <w:ind w:left="8300" w:hanging="360"/>
      </w:pPr>
    </w:lvl>
    <w:lvl w:ilvl="7" w:tplc="F0A459FC">
      <w:start w:val="1"/>
      <w:numFmt w:val="lowerLetter"/>
      <w:lvlText w:val="%8."/>
      <w:lvlJc w:val="left"/>
      <w:pPr>
        <w:ind w:left="9020" w:hanging="360"/>
      </w:pPr>
    </w:lvl>
    <w:lvl w:ilvl="8" w:tplc="9BE63894">
      <w:start w:val="1"/>
      <w:numFmt w:val="lowerRoman"/>
      <w:lvlText w:val="%9."/>
      <w:lvlJc w:val="right"/>
      <w:pPr>
        <w:ind w:left="9740" w:hanging="180"/>
      </w:pPr>
    </w:lvl>
  </w:abstractNum>
  <w:abstractNum w:abstractNumId="36">
    <w:nsid w:val="75FD3977"/>
    <w:multiLevelType w:val="hybridMultilevel"/>
    <w:tmpl w:val="7136C7CC"/>
    <w:lvl w:ilvl="0" w:tplc="00DC75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B0A112B"/>
    <w:multiLevelType w:val="hybridMultilevel"/>
    <w:tmpl w:val="95F20DB8"/>
    <w:lvl w:ilvl="0" w:tplc="898EB604">
      <w:start w:val="1"/>
      <w:numFmt w:val="decimal"/>
      <w:lvlText w:val="%1."/>
      <w:lvlJc w:val="left"/>
      <w:pPr>
        <w:ind w:left="786" w:hanging="360"/>
      </w:pPr>
    </w:lvl>
    <w:lvl w:ilvl="1" w:tplc="45B45C44">
      <w:start w:val="1"/>
      <w:numFmt w:val="lowerLetter"/>
      <w:lvlText w:val="%2."/>
      <w:lvlJc w:val="left"/>
      <w:pPr>
        <w:ind w:left="1440" w:hanging="360"/>
      </w:pPr>
    </w:lvl>
    <w:lvl w:ilvl="2" w:tplc="FF840638">
      <w:start w:val="1"/>
      <w:numFmt w:val="lowerRoman"/>
      <w:lvlText w:val="%3."/>
      <w:lvlJc w:val="right"/>
      <w:pPr>
        <w:ind w:left="2160" w:hanging="180"/>
      </w:pPr>
    </w:lvl>
    <w:lvl w:ilvl="3" w:tplc="D9008DAC">
      <w:start w:val="1"/>
      <w:numFmt w:val="decimal"/>
      <w:lvlText w:val="%4."/>
      <w:lvlJc w:val="left"/>
      <w:pPr>
        <w:ind w:left="2880" w:hanging="360"/>
      </w:pPr>
    </w:lvl>
    <w:lvl w:ilvl="4" w:tplc="724E95A8">
      <w:start w:val="1"/>
      <w:numFmt w:val="lowerLetter"/>
      <w:lvlText w:val="%5."/>
      <w:lvlJc w:val="left"/>
      <w:pPr>
        <w:ind w:left="3600" w:hanging="360"/>
      </w:pPr>
    </w:lvl>
    <w:lvl w:ilvl="5" w:tplc="ED3CB102">
      <w:start w:val="1"/>
      <w:numFmt w:val="lowerRoman"/>
      <w:lvlText w:val="%6."/>
      <w:lvlJc w:val="right"/>
      <w:pPr>
        <w:ind w:left="4320" w:hanging="180"/>
      </w:pPr>
    </w:lvl>
    <w:lvl w:ilvl="6" w:tplc="200E3E2E">
      <w:start w:val="1"/>
      <w:numFmt w:val="decimal"/>
      <w:lvlText w:val="%7."/>
      <w:lvlJc w:val="left"/>
      <w:pPr>
        <w:ind w:left="5040" w:hanging="360"/>
      </w:pPr>
    </w:lvl>
    <w:lvl w:ilvl="7" w:tplc="CE10F2E2">
      <w:start w:val="1"/>
      <w:numFmt w:val="lowerLetter"/>
      <w:lvlText w:val="%8."/>
      <w:lvlJc w:val="left"/>
      <w:pPr>
        <w:ind w:left="5760" w:hanging="360"/>
      </w:pPr>
    </w:lvl>
    <w:lvl w:ilvl="8" w:tplc="71065D00">
      <w:start w:val="1"/>
      <w:numFmt w:val="lowerRoman"/>
      <w:lvlText w:val="%9."/>
      <w:lvlJc w:val="right"/>
      <w:pPr>
        <w:ind w:left="6480" w:hanging="180"/>
      </w:pPr>
    </w:lvl>
  </w:abstractNum>
  <w:abstractNum w:abstractNumId="38">
    <w:nsid w:val="7B4F494B"/>
    <w:multiLevelType w:val="hybridMultilevel"/>
    <w:tmpl w:val="07EC59C4"/>
    <w:lvl w:ilvl="0" w:tplc="2E3C38B0">
      <w:start w:val="1"/>
      <w:numFmt w:val="decimal"/>
      <w:lvlText w:val="%1."/>
      <w:lvlJc w:val="left"/>
      <w:pPr>
        <w:ind w:left="360" w:hanging="360"/>
      </w:pPr>
    </w:lvl>
    <w:lvl w:ilvl="1" w:tplc="1916D8D0">
      <w:start w:val="1"/>
      <w:numFmt w:val="lowerLetter"/>
      <w:lvlText w:val="%2."/>
      <w:lvlJc w:val="left"/>
      <w:pPr>
        <w:ind w:left="1440" w:hanging="360"/>
      </w:pPr>
    </w:lvl>
    <w:lvl w:ilvl="2" w:tplc="1EBA2A98">
      <w:start w:val="1"/>
      <w:numFmt w:val="lowerRoman"/>
      <w:lvlText w:val="%3."/>
      <w:lvlJc w:val="right"/>
      <w:pPr>
        <w:ind w:left="2160" w:hanging="180"/>
      </w:pPr>
    </w:lvl>
    <w:lvl w:ilvl="3" w:tplc="665E8C9E">
      <w:start w:val="1"/>
      <w:numFmt w:val="decimal"/>
      <w:lvlText w:val="%4."/>
      <w:lvlJc w:val="left"/>
      <w:pPr>
        <w:ind w:left="2880" w:hanging="360"/>
      </w:pPr>
    </w:lvl>
    <w:lvl w:ilvl="4" w:tplc="FF2E3F58">
      <w:start w:val="1"/>
      <w:numFmt w:val="lowerLetter"/>
      <w:lvlText w:val="%5."/>
      <w:lvlJc w:val="left"/>
      <w:pPr>
        <w:ind w:left="3600" w:hanging="360"/>
      </w:pPr>
    </w:lvl>
    <w:lvl w:ilvl="5" w:tplc="818A14E4">
      <w:start w:val="1"/>
      <w:numFmt w:val="lowerRoman"/>
      <w:lvlText w:val="%6."/>
      <w:lvlJc w:val="right"/>
      <w:pPr>
        <w:ind w:left="4320" w:hanging="180"/>
      </w:pPr>
    </w:lvl>
    <w:lvl w:ilvl="6" w:tplc="CA444A74">
      <w:start w:val="1"/>
      <w:numFmt w:val="decimal"/>
      <w:lvlText w:val="%7."/>
      <w:lvlJc w:val="left"/>
      <w:pPr>
        <w:ind w:left="5040" w:hanging="360"/>
      </w:pPr>
    </w:lvl>
    <w:lvl w:ilvl="7" w:tplc="D396BE0E">
      <w:start w:val="1"/>
      <w:numFmt w:val="lowerLetter"/>
      <w:lvlText w:val="%8."/>
      <w:lvlJc w:val="left"/>
      <w:pPr>
        <w:ind w:left="5760" w:hanging="360"/>
      </w:pPr>
    </w:lvl>
    <w:lvl w:ilvl="8" w:tplc="CE0C18F0">
      <w:start w:val="1"/>
      <w:numFmt w:val="lowerRoman"/>
      <w:lvlText w:val="%9."/>
      <w:lvlJc w:val="right"/>
      <w:pPr>
        <w:ind w:left="6480" w:hanging="180"/>
      </w:pPr>
    </w:lvl>
  </w:abstractNum>
  <w:abstractNum w:abstractNumId="39">
    <w:nsid w:val="7D4E659D"/>
    <w:multiLevelType w:val="hybridMultilevel"/>
    <w:tmpl w:val="EE245DFC"/>
    <w:lvl w:ilvl="0" w:tplc="EA3EFC6C">
      <w:start w:val="1"/>
      <w:numFmt w:val="decimal"/>
      <w:suff w:val="space"/>
      <w:lvlText w:val="%1."/>
      <w:lvlJc w:val="left"/>
      <w:pPr>
        <w:ind w:left="1211" w:hanging="360"/>
      </w:pPr>
      <w:rPr>
        <w:sz w:val="26"/>
        <w:szCs w:val="26"/>
      </w:rPr>
    </w:lvl>
    <w:lvl w:ilvl="1" w:tplc="669ABE56">
      <w:start w:val="1"/>
      <w:numFmt w:val="lowerLetter"/>
      <w:lvlText w:val="%2."/>
      <w:lvlJc w:val="left"/>
      <w:pPr>
        <w:ind w:left="2160" w:hanging="360"/>
      </w:pPr>
    </w:lvl>
    <w:lvl w:ilvl="2" w:tplc="9BCC7F46">
      <w:start w:val="1"/>
      <w:numFmt w:val="lowerRoman"/>
      <w:lvlText w:val="%3."/>
      <w:lvlJc w:val="right"/>
      <w:pPr>
        <w:ind w:left="2880" w:hanging="180"/>
      </w:pPr>
    </w:lvl>
    <w:lvl w:ilvl="3" w:tplc="1340ED10">
      <w:start w:val="1"/>
      <w:numFmt w:val="decimal"/>
      <w:lvlText w:val="%4."/>
      <w:lvlJc w:val="left"/>
      <w:pPr>
        <w:ind w:left="3600" w:hanging="360"/>
      </w:pPr>
    </w:lvl>
    <w:lvl w:ilvl="4" w:tplc="16D68BA6">
      <w:start w:val="1"/>
      <w:numFmt w:val="lowerLetter"/>
      <w:lvlText w:val="%5."/>
      <w:lvlJc w:val="left"/>
      <w:pPr>
        <w:ind w:left="4320" w:hanging="360"/>
      </w:pPr>
    </w:lvl>
    <w:lvl w:ilvl="5" w:tplc="0BC4A246">
      <w:start w:val="1"/>
      <w:numFmt w:val="lowerRoman"/>
      <w:lvlText w:val="%6."/>
      <w:lvlJc w:val="right"/>
      <w:pPr>
        <w:ind w:left="5040" w:hanging="180"/>
      </w:pPr>
    </w:lvl>
    <w:lvl w:ilvl="6" w:tplc="E17E3FDA">
      <w:start w:val="1"/>
      <w:numFmt w:val="decimal"/>
      <w:lvlText w:val="%7."/>
      <w:lvlJc w:val="left"/>
      <w:pPr>
        <w:ind w:left="5760" w:hanging="360"/>
      </w:pPr>
    </w:lvl>
    <w:lvl w:ilvl="7" w:tplc="DC0C6372">
      <w:start w:val="1"/>
      <w:numFmt w:val="lowerLetter"/>
      <w:lvlText w:val="%8."/>
      <w:lvlJc w:val="left"/>
      <w:pPr>
        <w:ind w:left="6480" w:hanging="360"/>
      </w:pPr>
    </w:lvl>
    <w:lvl w:ilvl="8" w:tplc="8BCE09C2">
      <w:start w:val="1"/>
      <w:numFmt w:val="lowerRoman"/>
      <w:lvlText w:val="%9."/>
      <w:lvlJc w:val="right"/>
      <w:pPr>
        <w:ind w:left="7200" w:hanging="180"/>
      </w:pPr>
    </w:lvl>
  </w:abstractNum>
  <w:abstractNum w:abstractNumId="40">
    <w:nsid w:val="7DB1360B"/>
    <w:multiLevelType w:val="hybridMultilevel"/>
    <w:tmpl w:val="E29E566C"/>
    <w:lvl w:ilvl="0" w:tplc="F684D5EA">
      <w:start w:val="1"/>
      <w:numFmt w:val="decimal"/>
      <w:suff w:val="space"/>
      <w:lvlText w:val="%1."/>
      <w:lvlJc w:val="left"/>
      <w:pPr>
        <w:ind w:left="1637" w:hanging="360"/>
      </w:pPr>
      <w:rPr>
        <w:b w:val="0"/>
      </w:rPr>
    </w:lvl>
    <w:lvl w:ilvl="1" w:tplc="04207CE6">
      <w:start w:val="1"/>
      <w:numFmt w:val="lowerLetter"/>
      <w:lvlText w:val="%2."/>
      <w:lvlJc w:val="left"/>
      <w:pPr>
        <w:ind w:left="1222" w:hanging="360"/>
      </w:pPr>
    </w:lvl>
    <w:lvl w:ilvl="2" w:tplc="141A6854">
      <w:start w:val="1"/>
      <w:numFmt w:val="lowerRoman"/>
      <w:lvlText w:val="%3."/>
      <w:lvlJc w:val="right"/>
      <w:pPr>
        <w:ind w:left="1942" w:hanging="180"/>
      </w:pPr>
    </w:lvl>
    <w:lvl w:ilvl="3" w:tplc="F6FCDE60">
      <w:start w:val="1"/>
      <w:numFmt w:val="decimal"/>
      <w:lvlText w:val="%4."/>
      <w:lvlJc w:val="left"/>
      <w:pPr>
        <w:ind w:left="2662" w:hanging="360"/>
      </w:pPr>
    </w:lvl>
    <w:lvl w:ilvl="4" w:tplc="91724C70">
      <w:start w:val="1"/>
      <w:numFmt w:val="lowerLetter"/>
      <w:lvlText w:val="%5."/>
      <w:lvlJc w:val="left"/>
      <w:pPr>
        <w:ind w:left="3382" w:hanging="360"/>
      </w:pPr>
    </w:lvl>
    <w:lvl w:ilvl="5" w:tplc="F09AF03C">
      <w:start w:val="1"/>
      <w:numFmt w:val="lowerRoman"/>
      <w:lvlText w:val="%6."/>
      <w:lvlJc w:val="right"/>
      <w:pPr>
        <w:ind w:left="4102" w:hanging="180"/>
      </w:pPr>
    </w:lvl>
    <w:lvl w:ilvl="6" w:tplc="E9E2054C">
      <w:start w:val="1"/>
      <w:numFmt w:val="decimal"/>
      <w:lvlText w:val="%7."/>
      <w:lvlJc w:val="left"/>
      <w:pPr>
        <w:ind w:left="4822" w:hanging="360"/>
      </w:pPr>
    </w:lvl>
    <w:lvl w:ilvl="7" w:tplc="AA82D1F4">
      <w:start w:val="1"/>
      <w:numFmt w:val="lowerLetter"/>
      <w:lvlText w:val="%8."/>
      <w:lvlJc w:val="left"/>
      <w:pPr>
        <w:ind w:left="5542" w:hanging="360"/>
      </w:pPr>
    </w:lvl>
    <w:lvl w:ilvl="8" w:tplc="3A7C19DC">
      <w:start w:val="1"/>
      <w:numFmt w:val="lowerRoman"/>
      <w:lvlText w:val="%9."/>
      <w:lvlJc w:val="right"/>
      <w:pPr>
        <w:ind w:left="6262"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5"/>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8"/>
  </w:num>
  <w:num w:numId="41">
    <w:abstractNumId w:val="20"/>
  </w:num>
  <w:num w:numId="42">
    <w:abstractNumId w:val="1"/>
  </w:num>
  <w:num w:numId="43">
    <w:abstractNumId w:val="13"/>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16A"/>
    <w:rsid w:val="000328C1"/>
    <w:rsid w:val="000D358F"/>
    <w:rsid w:val="00111243"/>
    <w:rsid w:val="00150B0B"/>
    <w:rsid w:val="001E1E93"/>
    <w:rsid w:val="0022115B"/>
    <w:rsid w:val="00253ACF"/>
    <w:rsid w:val="002C3DF9"/>
    <w:rsid w:val="00323D0E"/>
    <w:rsid w:val="004038A5"/>
    <w:rsid w:val="004B0865"/>
    <w:rsid w:val="004E0D58"/>
    <w:rsid w:val="004E3BF7"/>
    <w:rsid w:val="005077D7"/>
    <w:rsid w:val="0052416A"/>
    <w:rsid w:val="00573796"/>
    <w:rsid w:val="005A67D9"/>
    <w:rsid w:val="005B3070"/>
    <w:rsid w:val="00694CCC"/>
    <w:rsid w:val="00791E52"/>
    <w:rsid w:val="007A2D69"/>
    <w:rsid w:val="007F5873"/>
    <w:rsid w:val="008F09EA"/>
    <w:rsid w:val="009109B6"/>
    <w:rsid w:val="009B010B"/>
    <w:rsid w:val="009B2204"/>
    <w:rsid w:val="009B755B"/>
    <w:rsid w:val="009F7F7B"/>
    <w:rsid w:val="00A37FD3"/>
    <w:rsid w:val="00B119BA"/>
    <w:rsid w:val="00BF357D"/>
    <w:rsid w:val="00C05DF6"/>
    <w:rsid w:val="00CA032E"/>
    <w:rsid w:val="00D33505"/>
    <w:rsid w:val="00DA0A47"/>
    <w:rsid w:val="00DB12B9"/>
    <w:rsid w:val="00E0756C"/>
    <w:rsid w:val="00E27D6A"/>
    <w:rsid w:val="00F621EC"/>
    <w:rsid w:val="00FB2046"/>
    <w:rsid w:val="00FF1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0E3666-85DE-41C1-8E33-99DF3EE97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680"/>
      <w:jc w:val="both"/>
    </w:pPr>
    <w:rPr>
      <w:sz w:val="28"/>
    </w:rPr>
  </w:style>
  <w:style w:type="paragraph" w:styleId="1">
    <w:name w:val="heading 1"/>
    <w:basedOn w:val="a"/>
    <w:next w:val="a"/>
    <w:link w:val="10"/>
    <w:qFormat/>
    <w:pPr>
      <w:keepNext/>
      <w:jc w:val="center"/>
      <w:outlineLvl w:val="0"/>
    </w:pPr>
    <w:rPr>
      <w:rFonts w:ascii="AGCenturyOldStyleCyr" w:hAnsi="AGCenturyOldStyleCyr"/>
      <w:b/>
      <w:sz w:val="20"/>
      <w:lang w:val="en-US"/>
    </w:rPr>
  </w:style>
  <w:style w:type="paragraph" w:styleId="2">
    <w:name w:val="heading 2"/>
    <w:basedOn w:val="a"/>
    <w:next w:val="a"/>
    <w:link w:val="20"/>
    <w:qFormat/>
    <w:pPr>
      <w:keepNext/>
      <w:jc w:val="center"/>
      <w:outlineLvl w:val="1"/>
    </w:pPr>
    <w:rPr>
      <w:b/>
      <w:spacing w:val="80"/>
      <w:sz w:val="36"/>
      <w:lang w:val="en-US" w:eastAsia="en-US"/>
    </w:rPr>
  </w:style>
  <w:style w:type="paragraph" w:styleId="3">
    <w:name w:val="heading 3"/>
    <w:basedOn w:val="a"/>
    <w:next w:val="a"/>
    <w:link w:val="30"/>
    <w:qFormat/>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pPr>
      <w:keepNext/>
      <w:spacing w:before="240" w:after="60"/>
      <w:outlineLvl w:val="3"/>
    </w:pPr>
    <w:rPr>
      <w:rFonts w:ascii="Calibri" w:hAnsi="Calibri"/>
      <w:b/>
      <w:bCs/>
      <w:szCs w:val="28"/>
      <w:lang w:val="en-US" w:eastAsia="en-US"/>
    </w:rPr>
  </w:style>
  <w:style w:type="paragraph" w:styleId="5">
    <w:name w:val="heading 5"/>
    <w:basedOn w:val="a"/>
    <w:next w:val="a"/>
    <w:link w:val="50"/>
    <w:qFormat/>
    <w:pPr>
      <w:keepNext/>
      <w:spacing w:after="240"/>
      <w:jc w:val="center"/>
      <w:outlineLvl w:val="4"/>
    </w:pPr>
    <w:rPr>
      <w:rFonts w:ascii="Arial" w:hAnsi="Arial"/>
      <w:b/>
      <w:sz w:val="26"/>
    </w:rPr>
  </w:style>
  <w:style w:type="paragraph" w:styleId="6">
    <w:name w:val="heading 6"/>
    <w:basedOn w:val="a"/>
    <w:next w:val="a"/>
    <w:link w:val="60"/>
    <w:qFormat/>
    <w:pPr>
      <w:keepNext/>
      <w:ind w:firstLine="720"/>
      <w:jc w:val="right"/>
      <w:outlineLvl w:val="5"/>
    </w:p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3Char">
    <w:name w:val="Heading 3 Char"/>
    <w:basedOn w:val="a0"/>
    <w:uiPriority w:val="9"/>
    <w:rPr>
      <w:rFonts w:ascii="Arial" w:eastAsia="Arial" w:hAnsi="Arial" w:cs="Arial"/>
      <w:sz w:val="30"/>
      <w:szCs w:val="30"/>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08"/>
    </w:pPr>
  </w:style>
  <w:style w:type="paragraph" w:styleId="a4">
    <w:name w:val="No Spacing"/>
    <w:uiPriority w:val="1"/>
    <w:qFormat/>
    <w:pPr>
      <w:ind w:firstLine="680"/>
      <w:jc w:val="both"/>
    </w:pPr>
    <w:rPr>
      <w:sz w:val="28"/>
    </w:rPr>
  </w:style>
  <w:style w:type="paragraph" w:styleId="a5">
    <w:name w:val="Title"/>
    <w:basedOn w:val="a"/>
    <w:link w:val="a6"/>
    <w:qFormat/>
    <w:pPr>
      <w:jc w:val="center"/>
    </w:p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153"/>
        <w:tab w:val="right" w:pos="8306"/>
      </w:tabs>
    </w:pPr>
    <w:rPr>
      <w:sz w:val="20"/>
    </w:rPr>
  </w:style>
  <w:style w:type="character" w:customStyle="1" w:styleId="HeaderChar">
    <w:name w:val="Header Char"/>
    <w:uiPriority w:val="99"/>
  </w:style>
  <w:style w:type="paragraph" w:styleId="ad">
    <w:name w:val="footer"/>
    <w:basedOn w:val="a"/>
    <w:link w:val="ae"/>
    <w:pPr>
      <w:tabs>
        <w:tab w:val="center" w:pos="4153"/>
        <w:tab w:val="right" w:pos="8306"/>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ae">
    <w:name w:val="Нижний колонтитул Знак"/>
    <w:link w:val="ad"/>
    <w:uiPriority w:val="99"/>
  </w:style>
  <w:style w:type="table" w:styleId="af0">
    <w:name w:val="Table Grid"/>
    <w:basedOn w:val="a1"/>
    <w:tblPr>
      <w:tblInd w:w="0" w:type="dxa"/>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563C1"/>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4">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character" w:styleId="afa">
    <w:name w:val="page number"/>
    <w:basedOn w:val="a0"/>
  </w:style>
  <w:style w:type="paragraph" w:customStyle="1" w:styleId="Heading">
    <w:name w:val="Heading"/>
    <w:pPr>
      <w:ind w:firstLine="680"/>
      <w:jc w:val="both"/>
    </w:pPr>
    <w:rPr>
      <w:rFonts w:ascii="Arial" w:hAnsi="Arial"/>
      <w:b/>
      <w:sz w:val="22"/>
    </w:rPr>
  </w:style>
  <w:style w:type="paragraph" w:styleId="25">
    <w:name w:val="Body Text 2"/>
    <w:basedOn w:val="a"/>
    <w:link w:val="26"/>
    <w:pPr>
      <w:spacing w:after="120" w:line="480" w:lineRule="auto"/>
      <w:ind w:firstLine="0"/>
      <w:jc w:val="left"/>
    </w:pPr>
    <w:rPr>
      <w:sz w:val="24"/>
      <w:szCs w:val="24"/>
      <w:lang w:val="en-US" w:eastAsia="en-US"/>
    </w:rPr>
  </w:style>
  <w:style w:type="paragraph" w:styleId="afb">
    <w:name w:val="Body Text Indent"/>
    <w:basedOn w:val="a"/>
    <w:link w:val="afc"/>
    <w:pPr>
      <w:ind w:firstLine="709"/>
    </w:pPr>
    <w:rPr>
      <w:lang w:val="en-US" w:eastAsia="en-US"/>
    </w:rPr>
  </w:style>
  <w:style w:type="paragraph" w:styleId="afd">
    <w:name w:val="Balloon Text"/>
    <w:basedOn w:val="a"/>
    <w:semiHidden/>
    <w:rPr>
      <w:rFonts w:ascii="Tahoma" w:hAnsi="Tahoma" w:cs="Tahoma"/>
      <w:sz w:val="16"/>
      <w:szCs w:val="16"/>
    </w:rPr>
  </w:style>
  <w:style w:type="paragraph" w:customStyle="1" w:styleId="afe">
    <w:name w:val="Основной текст;Знак"/>
    <w:basedOn w:val="a"/>
    <w:link w:val="13"/>
    <w:pPr>
      <w:spacing w:after="120"/>
    </w:pPr>
    <w:rPr>
      <w:lang w:val="en-US" w:eastAsia="en-US"/>
    </w:rPr>
  </w:style>
  <w:style w:type="character" w:customStyle="1" w:styleId="13">
    <w:name w:val="Основной текст Знак;Знак Знак1;Знак Знак"/>
    <w:link w:val="afe"/>
    <w:rPr>
      <w:sz w:val="28"/>
    </w:rPr>
  </w:style>
  <w:style w:type="character" w:customStyle="1" w:styleId="26">
    <w:name w:val="Основной текст 2 Знак"/>
    <w:link w:val="25"/>
    <w:rPr>
      <w:sz w:val="24"/>
      <w:szCs w:val="24"/>
    </w:rPr>
  </w:style>
  <w:style w:type="character" w:customStyle="1" w:styleId="20">
    <w:name w:val="Заголовок 2 Знак"/>
    <w:link w:val="2"/>
    <w:rPr>
      <w:b/>
      <w:spacing w:val="80"/>
      <w:sz w:val="36"/>
    </w:rPr>
  </w:style>
  <w:style w:type="paragraph" w:styleId="33">
    <w:name w:val="Body Text Indent 3"/>
    <w:basedOn w:val="a"/>
    <w:link w:val="34"/>
    <w:pPr>
      <w:spacing w:after="120"/>
      <w:ind w:left="283" w:firstLine="0"/>
      <w:jc w:val="left"/>
    </w:pPr>
    <w:rPr>
      <w:sz w:val="16"/>
      <w:szCs w:val="16"/>
      <w:lang w:val="en-US" w:eastAsia="en-US"/>
    </w:rPr>
  </w:style>
  <w:style w:type="character" w:customStyle="1" w:styleId="34">
    <w:name w:val="Основной текст с отступом 3 Знак"/>
    <w:link w:val="33"/>
    <w:rPr>
      <w:sz w:val="16"/>
      <w:szCs w:val="16"/>
    </w:rPr>
  </w:style>
  <w:style w:type="character" w:customStyle="1" w:styleId="afc">
    <w:name w:val="Основной текст с отступом Знак"/>
    <w:link w:val="afb"/>
    <w:rPr>
      <w:sz w:val="28"/>
    </w:rPr>
  </w:style>
  <w:style w:type="paragraph" w:customStyle="1" w:styleId="aff">
    <w:name w:val="Знак Знак Знак"/>
    <w:basedOn w:val="a"/>
    <w:pPr>
      <w:spacing w:after="160" w:line="240" w:lineRule="exact"/>
      <w:ind w:firstLine="0"/>
      <w:jc w:val="left"/>
    </w:pPr>
    <w:rPr>
      <w:rFonts w:ascii="Verdana" w:hAnsi="Verdana" w:cs="Verdana"/>
      <w:sz w:val="20"/>
      <w:lang w:val="en-US" w:eastAsia="en-US"/>
    </w:rPr>
  </w:style>
  <w:style w:type="paragraph" w:customStyle="1" w:styleId="14">
    <w:name w:val="Знак1"/>
    <w:basedOn w:val="a"/>
    <w:pPr>
      <w:spacing w:after="160" w:line="240" w:lineRule="exact"/>
      <w:ind w:firstLine="0"/>
      <w:jc w:val="left"/>
    </w:pPr>
    <w:rPr>
      <w:lang w:val="en-US" w:eastAsia="en-US"/>
    </w:rPr>
  </w:style>
  <w:style w:type="paragraph" w:customStyle="1" w:styleId="15">
    <w:name w:val="Знак Знак Знак Знак Знак Знак Знак Знак Знак Знак Знак Знак Знак Знак1 Знак Знак Знак Знак Знак"/>
    <w:basedOn w:val="a"/>
    <w:pPr>
      <w:spacing w:after="160" w:line="240" w:lineRule="exact"/>
      <w:ind w:firstLine="0"/>
      <w:jc w:val="left"/>
    </w:pPr>
    <w:rPr>
      <w:lang w:val="en-US" w:eastAsia="en-US"/>
    </w:rPr>
  </w:style>
  <w:style w:type="paragraph" w:styleId="27">
    <w:name w:val="Body Text Indent 2"/>
    <w:basedOn w:val="a"/>
    <w:link w:val="28"/>
    <w:uiPriority w:val="99"/>
    <w:unhideWhenUsed/>
    <w:pPr>
      <w:spacing w:after="120" w:line="480" w:lineRule="auto"/>
      <w:ind w:left="283" w:firstLine="0"/>
      <w:jc w:val="left"/>
    </w:pPr>
    <w:rPr>
      <w:sz w:val="20"/>
    </w:rPr>
  </w:style>
  <w:style w:type="character" w:customStyle="1" w:styleId="28">
    <w:name w:val="Основной текст с отступом 2 Знак"/>
    <w:basedOn w:val="a0"/>
    <w:link w:val="27"/>
    <w:uiPriority w:val="99"/>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ff0">
    <w:name w:val="Normal (Web)"/>
    <w:basedOn w:val="a"/>
    <w:uiPriority w:val="99"/>
    <w:unhideWhenUsed/>
    <w:pPr>
      <w:spacing w:before="100" w:beforeAutospacing="1" w:after="100" w:afterAutospacing="1"/>
      <w:ind w:firstLine="0"/>
      <w:jc w:val="left"/>
    </w:pPr>
    <w:rPr>
      <w:rFonts w:ascii="Tahoma" w:hAnsi="Tahoma" w:cs="Tahoma"/>
      <w:color w:val="000000"/>
      <w:sz w:val="23"/>
      <w:szCs w:val="23"/>
    </w:rPr>
  </w:style>
  <w:style w:type="paragraph" w:customStyle="1" w:styleId="ConsPlusTitle">
    <w:name w:val="ConsPlusTitle"/>
    <w:rPr>
      <w:rFonts w:ascii="Arial" w:hAnsi="Arial" w:cs="Arial"/>
      <w:b/>
      <w:bCs/>
    </w:rPr>
  </w:style>
  <w:style w:type="character" w:styleId="aff1">
    <w:name w:val="Strong"/>
    <w:uiPriority w:val="22"/>
    <w:qFormat/>
    <w:rPr>
      <w:b/>
      <w:bCs/>
    </w:rPr>
  </w:style>
  <w:style w:type="character" w:customStyle="1" w:styleId="ac">
    <w:name w:val="Верхний колонтитул Знак"/>
    <w:basedOn w:val="a0"/>
    <w:link w:val="ab"/>
  </w:style>
  <w:style w:type="paragraph" w:customStyle="1" w:styleId="ConsNormal">
    <w:name w:val="ConsNormal"/>
    <w:pPr>
      <w:widowControl w:val="0"/>
      <w:ind w:right="19772" w:firstLine="720"/>
    </w:pPr>
    <w:rPr>
      <w:rFonts w:ascii="Arial" w:hAnsi="Arial"/>
    </w:rPr>
  </w:style>
  <w:style w:type="paragraph" w:customStyle="1" w:styleId="ConsPlusNonformat">
    <w:name w:val="ConsPlusNonformat"/>
    <w:uiPriority w:val="99"/>
    <w:rPr>
      <w:rFonts w:ascii="Courier New" w:hAnsi="Courier New" w:cs="Courier New"/>
      <w:sz w:val="18"/>
      <w:szCs w:val="18"/>
    </w:rPr>
  </w:style>
  <w:style w:type="paragraph" w:customStyle="1" w:styleId="ConsPlusNormal">
    <w:name w:val="ConsPlusNormal"/>
    <w:pPr>
      <w:ind w:firstLine="720"/>
    </w:pPr>
    <w:rPr>
      <w:rFonts w:ascii="Arial" w:eastAsia="Calibri" w:hAnsi="Arial" w:cs="Arial"/>
      <w:lang w:eastAsia="en-US"/>
    </w:rPr>
  </w:style>
  <w:style w:type="paragraph" w:customStyle="1" w:styleId="ConsTitle">
    <w:name w:val="ConsTitle"/>
    <w:pPr>
      <w:widowControl w:val="0"/>
    </w:pPr>
    <w:rPr>
      <w:rFonts w:ascii="Courier New" w:hAnsi="Courier New" w:cs="Courier New"/>
      <w:b/>
      <w:bCs/>
      <w:sz w:val="16"/>
      <w:szCs w:val="16"/>
    </w:rPr>
  </w:style>
  <w:style w:type="paragraph" w:customStyle="1" w:styleId="aff2">
    <w:name w:val="Официальный заголовок"/>
    <w:basedOn w:val="a"/>
    <w:pPr>
      <w:ind w:firstLine="0"/>
      <w:jc w:val="center"/>
    </w:pPr>
    <w:rPr>
      <w:rFonts w:cs="Arial"/>
      <w:bCs/>
      <w:sz w:val="32"/>
      <w:szCs w:val="32"/>
    </w:rPr>
  </w:style>
  <w:style w:type="paragraph" w:styleId="aff3">
    <w:name w:val="Plain Text"/>
    <w:basedOn w:val="a"/>
    <w:link w:val="aff4"/>
    <w:semiHidden/>
    <w:unhideWhenUsed/>
    <w:pPr>
      <w:ind w:firstLine="0"/>
      <w:jc w:val="left"/>
    </w:pPr>
    <w:rPr>
      <w:rFonts w:ascii="Courier New" w:hAnsi="Courier New"/>
      <w:sz w:val="20"/>
      <w:lang w:val="en-US" w:eastAsia="en-US"/>
    </w:rPr>
  </w:style>
  <w:style w:type="character" w:customStyle="1" w:styleId="aff4">
    <w:name w:val="Текст Знак"/>
    <w:link w:val="aff3"/>
    <w:semiHidden/>
    <w:rPr>
      <w:rFonts w:ascii="Courier New" w:hAnsi="Courier New" w:cs="Courier New"/>
    </w:rPr>
  </w:style>
  <w:style w:type="paragraph" w:customStyle="1" w:styleId="msonormalmailrucssattributepostfix">
    <w:name w:val="msonormal_mailru_css_attribute_postfix"/>
    <w:basedOn w:val="a"/>
    <w:pPr>
      <w:spacing w:before="100" w:beforeAutospacing="1" w:after="100" w:afterAutospacing="1"/>
      <w:ind w:firstLine="0"/>
      <w:jc w:val="left"/>
    </w:pPr>
    <w:rPr>
      <w:sz w:val="24"/>
      <w:szCs w:val="24"/>
    </w:rPr>
  </w:style>
  <w:style w:type="character" w:customStyle="1" w:styleId="aff5">
    <w:name w:val="Подпись к таблице_"/>
    <w:link w:val="aff6"/>
    <w:rPr>
      <w:sz w:val="25"/>
      <w:szCs w:val="25"/>
      <w:shd w:val="clear" w:color="auto" w:fill="FFFFFF"/>
    </w:rPr>
  </w:style>
  <w:style w:type="paragraph" w:customStyle="1" w:styleId="aff6">
    <w:name w:val="Подпись к таблице"/>
    <w:basedOn w:val="a"/>
    <w:link w:val="aff5"/>
    <w:pPr>
      <w:widowControl w:val="0"/>
      <w:shd w:val="clear" w:color="auto" w:fill="FFFFFF"/>
      <w:spacing w:line="317" w:lineRule="exact"/>
      <w:ind w:firstLine="0"/>
      <w:jc w:val="left"/>
    </w:pPr>
    <w:rPr>
      <w:sz w:val="25"/>
      <w:szCs w:val="25"/>
    </w:rPr>
  </w:style>
  <w:style w:type="character" w:customStyle="1" w:styleId="125pt">
    <w:name w:val="Основной текст + 12;5 pt"/>
    <w:rPr>
      <w:rFonts w:ascii="Times New Roman" w:eastAsia="Times New Roman" w:hAnsi="Times New Roman" w:cs="Times New Roman"/>
      <w:b/>
      <w:bCs/>
      <w:color w:val="000000"/>
      <w:spacing w:val="0"/>
      <w:position w:val="0"/>
      <w:sz w:val="25"/>
      <w:szCs w:val="25"/>
      <w:u w:val="none"/>
      <w:lang w:val="ru-RU"/>
    </w:rPr>
  </w:style>
  <w:style w:type="character" w:customStyle="1" w:styleId="aff7">
    <w:name w:val="Основной текст_"/>
    <w:link w:val="16"/>
    <w:rPr>
      <w:shd w:val="clear" w:color="auto" w:fill="FFFFFF"/>
    </w:rPr>
  </w:style>
  <w:style w:type="paragraph" w:customStyle="1" w:styleId="16">
    <w:name w:val="Основной текст1"/>
    <w:basedOn w:val="a"/>
    <w:link w:val="aff7"/>
    <w:pPr>
      <w:widowControl w:val="0"/>
      <w:shd w:val="clear" w:color="auto" w:fill="FFFFFF"/>
      <w:ind w:firstLine="0"/>
      <w:jc w:val="left"/>
    </w:pPr>
    <w:rPr>
      <w:sz w:val="20"/>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rPr>
  </w:style>
  <w:style w:type="character" w:customStyle="1" w:styleId="HTML0">
    <w:name w:val="Стандартный HTML Знак"/>
    <w:link w:val="HTML"/>
    <w:uiPriority w:val="99"/>
    <w:rPr>
      <w:rFonts w:ascii="Courier New" w:hAnsi="Courier New" w:cs="Courier New"/>
    </w:rPr>
  </w:style>
  <w:style w:type="paragraph" w:styleId="aff8">
    <w:name w:val="Body Text"/>
    <w:basedOn w:val="a"/>
    <w:link w:val="aff9"/>
    <w:semiHidden/>
    <w:unhideWhenUsed/>
    <w:pPr>
      <w:spacing w:after="120"/>
      <w:ind w:firstLine="0"/>
      <w:jc w:val="left"/>
    </w:pPr>
  </w:style>
  <w:style w:type="character" w:customStyle="1" w:styleId="aff9">
    <w:name w:val="Основной текст Знак"/>
    <w:link w:val="aff8"/>
    <w:semiHidden/>
    <w:rPr>
      <w:sz w:val="28"/>
      <w:lang w:eastAsia="ru-RU"/>
    </w:rPr>
  </w:style>
  <w:style w:type="character" w:customStyle="1" w:styleId="120">
    <w:name w:val="Основной текст + 12"/>
    <w:rPr>
      <w:rFonts w:ascii="Times New Roman" w:eastAsia="Times New Roman" w:hAnsi="Times New Roman" w:cs="Times New Roman" w:hint="default"/>
      <w:b/>
      <w:bCs/>
      <w:i w:val="0"/>
      <w:iCs w:val="0"/>
      <w:smallCaps w:val="0"/>
      <w:strike w:val="0"/>
      <w:color w:val="000000"/>
      <w:spacing w:val="0"/>
      <w:position w:val="0"/>
      <w:sz w:val="25"/>
      <w:szCs w:val="25"/>
      <w:u w:val="none"/>
      <w:lang w:val="ru-RU"/>
    </w:rPr>
  </w:style>
  <w:style w:type="character" w:styleId="affa">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245205">
      <w:bodyDiv w:val="1"/>
      <w:marLeft w:val="0"/>
      <w:marRight w:val="0"/>
      <w:marTop w:val="0"/>
      <w:marBottom w:val="0"/>
      <w:divBdr>
        <w:top w:val="none" w:sz="0" w:space="0" w:color="auto"/>
        <w:left w:val="none" w:sz="0" w:space="0" w:color="auto"/>
        <w:bottom w:val="none" w:sz="0" w:space="0" w:color="auto"/>
        <w:right w:val="none" w:sz="0" w:space="0" w:color="auto"/>
      </w:divBdr>
    </w:div>
    <w:div w:id="1026101536">
      <w:bodyDiv w:val="1"/>
      <w:marLeft w:val="0"/>
      <w:marRight w:val="0"/>
      <w:marTop w:val="0"/>
      <w:marBottom w:val="0"/>
      <w:divBdr>
        <w:top w:val="none" w:sz="0" w:space="0" w:color="auto"/>
        <w:left w:val="none" w:sz="0" w:space="0" w:color="auto"/>
        <w:bottom w:val="none" w:sz="0" w:space="0" w:color="auto"/>
        <w:right w:val="none" w:sz="0" w:space="0" w:color="auto"/>
      </w:divBdr>
    </w:div>
    <w:div w:id="1687174719">
      <w:bodyDiv w:val="1"/>
      <w:marLeft w:val="0"/>
      <w:marRight w:val="0"/>
      <w:marTop w:val="0"/>
      <w:marBottom w:val="0"/>
      <w:divBdr>
        <w:top w:val="none" w:sz="0" w:space="0" w:color="auto"/>
        <w:left w:val="none" w:sz="0" w:space="0" w:color="auto"/>
        <w:bottom w:val="none" w:sz="0" w:space="0" w:color="auto"/>
        <w:right w:val="none" w:sz="0" w:space="0" w:color="auto"/>
      </w:divBdr>
    </w:div>
    <w:div w:id="1856580504">
      <w:bodyDiv w:val="1"/>
      <w:marLeft w:val="0"/>
      <w:marRight w:val="0"/>
      <w:marTop w:val="0"/>
      <w:marBottom w:val="0"/>
      <w:divBdr>
        <w:top w:val="none" w:sz="0" w:space="0" w:color="auto"/>
        <w:left w:val="none" w:sz="0" w:space="0" w:color="auto"/>
        <w:bottom w:val="none" w:sz="0" w:space="0" w:color="auto"/>
        <w:right w:val="none" w:sz="0" w:space="0" w:color="auto"/>
      </w:divBdr>
    </w:div>
    <w:div w:id="201506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5867&amp;dst=10008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75867&amp;dst=100117"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6BA19-919C-42F4-BE84-18C50F336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6120</Words>
  <Characters>34890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___________________ №_____</vt:lpstr>
    </vt:vector>
  </TitlesOfParts>
  <Company>КСНД</Company>
  <LinksUpToDate>false</LinksUpToDate>
  <CharactersWithSpaces>40929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 №_____</dc:title>
  <dc:creator>326</dc:creator>
  <cp:lastModifiedBy>Алексей Валерьевич Пособилов</cp:lastModifiedBy>
  <cp:revision>4</cp:revision>
  <cp:lastPrinted>2024-05-29T03:35:00Z</cp:lastPrinted>
  <dcterms:created xsi:type="dcterms:W3CDTF">2024-05-29T09:12:00Z</dcterms:created>
  <dcterms:modified xsi:type="dcterms:W3CDTF">2024-05-29T09:26:00Z</dcterms:modified>
  <cp:version>983040</cp:version>
</cp:coreProperties>
</file>